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A1F5" w14:textId="061A9DD3" w:rsidR="00C83643" w:rsidRDefault="00C83643" w:rsidP="00C83643">
      <w:pPr>
        <w:jc w:val="both"/>
        <w:rPr>
          <w:rFonts w:ascii="Verdana" w:hAnsi="Verdana" w:cs="Open Sans"/>
          <w:color w:val="3B3838" w:themeColor="background2" w:themeShade="40"/>
          <w:shd w:val="clear" w:color="auto" w:fill="FFFFFF"/>
          <w:lang w:val="ro-RO"/>
        </w:rPr>
      </w:pPr>
    </w:p>
    <w:p w14:paraId="46254925" w14:textId="1F73F1B3" w:rsidR="00766D0E" w:rsidRDefault="00766D0E" w:rsidP="00C83643">
      <w:pPr>
        <w:jc w:val="both"/>
        <w:rPr>
          <w:rFonts w:ascii="Verdana" w:hAnsi="Verdana" w:cs="Open Sans"/>
          <w:color w:val="3B3838" w:themeColor="background2" w:themeShade="40"/>
          <w:shd w:val="clear" w:color="auto" w:fill="FFFFFF"/>
          <w:lang w:val="ro-RO"/>
        </w:rPr>
      </w:pPr>
    </w:p>
    <w:p w14:paraId="74C19A94" w14:textId="77777777" w:rsidR="00766D0E" w:rsidRPr="00615B5C" w:rsidRDefault="00766D0E" w:rsidP="00766D0E">
      <w:pPr>
        <w:jc w:val="center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>CONTRACT DE SPONSORIZARE</w:t>
      </w:r>
    </w:p>
    <w:p w14:paraId="42541315" w14:textId="77777777" w:rsidR="00766D0E" w:rsidRPr="00615B5C" w:rsidRDefault="00766D0E" w:rsidP="00766D0E">
      <w:pPr>
        <w:jc w:val="center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>NR. _____/___________</w:t>
      </w:r>
    </w:p>
    <w:p w14:paraId="2E6CD516" w14:textId="77777777" w:rsidR="00766D0E" w:rsidRPr="00615B5C" w:rsidRDefault="00766D0E" w:rsidP="00766D0E">
      <w:pPr>
        <w:jc w:val="both"/>
        <w:rPr>
          <w:rFonts w:ascii="Arial" w:hAnsi="Arial" w:cs="Arial"/>
          <w:sz w:val="22"/>
          <w:szCs w:val="22"/>
        </w:rPr>
      </w:pPr>
    </w:p>
    <w:p w14:paraId="20377945" w14:textId="77777777" w:rsidR="00766D0E" w:rsidRPr="00615B5C" w:rsidRDefault="00766D0E" w:rsidP="00766D0E">
      <w:pPr>
        <w:jc w:val="both"/>
        <w:rPr>
          <w:rFonts w:ascii="Arial" w:hAnsi="Arial" w:cs="Arial"/>
          <w:sz w:val="22"/>
          <w:szCs w:val="22"/>
        </w:rPr>
      </w:pPr>
    </w:p>
    <w:p w14:paraId="0B342276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sz w:val="22"/>
          <w:szCs w:val="22"/>
        </w:rPr>
        <w:t> </w:t>
      </w:r>
    </w:p>
    <w:p w14:paraId="6A1ACCE6" w14:textId="39D58D5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 xml:space="preserve">1.1.  ............................  </w:t>
      </w:r>
      <w:r w:rsidRPr="00615B5C">
        <w:rPr>
          <w:rFonts w:ascii="Arial" w:eastAsia="Arial Narrow" w:hAnsi="Arial" w:cs="Arial"/>
          <w:sz w:val="22"/>
          <w:szCs w:val="22"/>
        </w:rPr>
        <w:t xml:space="preserve">cu sediul </w:t>
      </w:r>
      <w:r w:rsidR="00C36F79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 xml:space="preserve">n ......................., Str. ............................., nr </w:t>
      </w:r>
      <w:r>
        <w:rPr>
          <w:rFonts w:ascii="Arial" w:eastAsia="Arial Narrow" w:hAnsi="Arial" w:cs="Arial"/>
          <w:sz w:val="22"/>
          <w:szCs w:val="22"/>
        </w:rPr>
        <w:t>.....</w:t>
      </w:r>
      <w:r w:rsidRPr="00615B5C">
        <w:rPr>
          <w:rFonts w:ascii="Arial" w:eastAsia="Arial Narrow" w:hAnsi="Arial" w:cs="Arial"/>
          <w:sz w:val="22"/>
          <w:szCs w:val="22"/>
        </w:rPr>
        <w:t xml:space="preserve">, </w:t>
      </w:r>
      <w:r>
        <w:rPr>
          <w:rFonts w:ascii="Arial" w:eastAsia="Arial Narrow" w:hAnsi="Arial" w:cs="Arial"/>
          <w:sz w:val="22"/>
          <w:szCs w:val="22"/>
        </w:rPr>
        <w:t>.........................</w:t>
      </w:r>
      <w:r w:rsidRPr="00615B5C">
        <w:rPr>
          <w:rFonts w:ascii="Arial" w:eastAsia="Arial Narrow" w:hAnsi="Arial" w:cs="Arial"/>
          <w:sz w:val="22"/>
          <w:szCs w:val="22"/>
        </w:rPr>
        <w:t xml:space="preserve">, </w:t>
      </w:r>
      <w:r w:rsidR="00C36F79">
        <w:rPr>
          <w:rFonts w:ascii="Arial" w:eastAsia="Arial Narrow" w:hAnsi="Arial" w:cs="Arial"/>
          <w:sz w:val="22"/>
          <w:szCs w:val="22"/>
        </w:rPr>
        <w:t>în</w:t>
      </w:r>
      <w:r w:rsidRPr="00615B5C">
        <w:rPr>
          <w:rFonts w:ascii="Arial" w:eastAsia="Arial Narrow" w:hAnsi="Arial" w:cs="Arial"/>
          <w:sz w:val="22"/>
          <w:szCs w:val="22"/>
        </w:rPr>
        <w:t>matriculat</w:t>
      </w:r>
      <w:r w:rsidR="00C36F79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la Registrul Comertului sub num</w:t>
      </w:r>
      <w:r w:rsidR="00C36F79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rul </w:t>
      </w:r>
      <w:r>
        <w:rPr>
          <w:rFonts w:ascii="Arial" w:eastAsia="Arial Narrow" w:hAnsi="Arial" w:cs="Arial"/>
          <w:sz w:val="22"/>
          <w:szCs w:val="22"/>
        </w:rPr>
        <w:t>..............................</w:t>
      </w:r>
      <w:r w:rsidRPr="00615B5C">
        <w:rPr>
          <w:rFonts w:ascii="Arial" w:eastAsia="Arial Narrow" w:hAnsi="Arial" w:cs="Arial"/>
          <w:sz w:val="22"/>
          <w:szCs w:val="22"/>
        </w:rPr>
        <w:t xml:space="preserve">, cod unic de identificare </w:t>
      </w:r>
      <w:r>
        <w:rPr>
          <w:rFonts w:ascii="Arial" w:eastAsia="Arial Narrow" w:hAnsi="Arial" w:cs="Arial"/>
          <w:sz w:val="22"/>
          <w:szCs w:val="22"/>
        </w:rPr>
        <w:t>................................</w:t>
      </w:r>
      <w:r w:rsidRPr="00615B5C">
        <w:rPr>
          <w:rFonts w:ascii="Arial" w:eastAsia="Arial Narrow" w:hAnsi="Arial" w:cs="Arial"/>
          <w:sz w:val="22"/>
          <w:szCs w:val="22"/>
        </w:rPr>
        <w:t xml:space="preserve">, tel.: </w:t>
      </w:r>
      <w:r>
        <w:rPr>
          <w:rFonts w:ascii="Arial" w:eastAsia="Arial Narrow" w:hAnsi="Arial" w:cs="Arial"/>
          <w:sz w:val="22"/>
          <w:szCs w:val="22"/>
        </w:rPr>
        <w:t>.................................</w:t>
      </w:r>
      <w:r w:rsidRPr="00615B5C">
        <w:rPr>
          <w:rFonts w:ascii="Arial" w:eastAsia="Arial Narrow" w:hAnsi="Arial" w:cs="Arial"/>
          <w:sz w:val="22"/>
          <w:szCs w:val="22"/>
        </w:rPr>
        <w:t xml:space="preserve">; </w:t>
      </w:r>
      <w:r>
        <w:rPr>
          <w:rFonts w:ascii="Arial" w:eastAsia="Arial Narrow" w:hAnsi="Arial" w:cs="Arial"/>
          <w:sz w:val="22"/>
          <w:szCs w:val="22"/>
        </w:rPr>
        <w:t>cont bancar</w:t>
      </w:r>
      <w:r w:rsidRPr="00615B5C">
        <w:rPr>
          <w:rFonts w:ascii="Arial" w:eastAsia="Arial Narrow" w:hAnsi="Arial" w:cs="Arial"/>
          <w:sz w:val="22"/>
          <w:szCs w:val="22"/>
        </w:rPr>
        <w:t xml:space="preserve"> </w:t>
      </w:r>
      <w:r>
        <w:rPr>
          <w:rFonts w:ascii="Arial" w:eastAsia="Arial Narrow" w:hAnsi="Arial" w:cs="Arial"/>
          <w:sz w:val="22"/>
          <w:szCs w:val="22"/>
        </w:rPr>
        <w:t>..........................................................</w:t>
      </w:r>
      <w:r w:rsidRPr="00615B5C">
        <w:rPr>
          <w:rFonts w:ascii="Arial" w:eastAsia="Arial Narrow" w:hAnsi="Arial" w:cs="Arial"/>
          <w:sz w:val="22"/>
          <w:szCs w:val="22"/>
        </w:rPr>
        <w:t xml:space="preserve">, deschis la  </w:t>
      </w:r>
      <w:r>
        <w:rPr>
          <w:rFonts w:ascii="Arial" w:eastAsia="Arial Narrow" w:hAnsi="Arial" w:cs="Arial"/>
          <w:sz w:val="22"/>
          <w:szCs w:val="22"/>
        </w:rPr>
        <w:t>.....................................................</w:t>
      </w:r>
      <w:r w:rsidRPr="00615B5C">
        <w:rPr>
          <w:rFonts w:ascii="Arial" w:eastAsia="Arial Narrow" w:hAnsi="Arial" w:cs="Arial"/>
          <w:sz w:val="22"/>
          <w:szCs w:val="22"/>
        </w:rPr>
        <w:t>, reprezentat</w:t>
      </w:r>
      <w:r w:rsidR="00C36F79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legal de 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 </w:t>
      </w:r>
      <w:r>
        <w:rPr>
          <w:rFonts w:ascii="Arial" w:eastAsia="Arial Narrow" w:hAnsi="Arial" w:cs="Arial"/>
          <w:b/>
          <w:sz w:val="22"/>
          <w:szCs w:val="22"/>
        </w:rPr>
        <w:t>.................................................</w:t>
      </w:r>
      <w:r w:rsidRPr="00615B5C">
        <w:rPr>
          <w:rFonts w:ascii="Arial" w:eastAsia="Arial Narrow" w:hAnsi="Arial" w:cs="Arial"/>
          <w:sz w:val="22"/>
          <w:szCs w:val="22"/>
        </w:rPr>
        <w:t xml:space="preserve">, </w:t>
      </w:r>
      <w:r w:rsidR="00C36F79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 xml:space="preserve">n calitate de  </w:t>
      </w:r>
      <w:r>
        <w:rPr>
          <w:rFonts w:ascii="Arial" w:eastAsia="Arial Narrow" w:hAnsi="Arial" w:cs="Arial"/>
          <w:sz w:val="22"/>
          <w:szCs w:val="22"/>
        </w:rPr>
        <w:t>.............................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, </w:t>
      </w:r>
      <w:r w:rsidRPr="00615B5C">
        <w:rPr>
          <w:rFonts w:ascii="Arial" w:eastAsia="Arial Narrow" w:hAnsi="Arial" w:cs="Arial"/>
          <w:sz w:val="22"/>
          <w:szCs w:val="22"/>
        </w:rPr>
        <w:t xml:space="preserve">denumita in continuare </w:t>
      </w:r>
      <w:r w:rsidRPr="00615B5C">
        <w:rPr>
          <w:rFonts w:ascii="Arial" w:eastAsia="Arial Narrow" w:hAnsi="Arial" w:cs="Arial"/>
          <w:b/>
          <w:sz w:val="22"/>
          <w:szCs w:val="22"/>
        </w:rPr>
        <w:t>SPONSOR</w:t>
      </w:r>
      <w:r w:rsidRPr="00615B5C">
        <w:rPr>
          <w:rFonts w:ascii="Arial" w:eastAsia="Arial Narrow" w:hAnsi="Arial" w:cs="Arial"/>
          <w:sz w:val="22"/>
          <w:szCs w:val="22"/>
        </w:rPr>
        <w:t>,</w:t>
      </w:r>
    </w:p>
    <w:p w14:paraId="21339110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0140E622" w14:textId="4EA7A5CD" w:rsidR="00766D0E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 xml:space="preserve">1.2. </w:t>
      </w:r>
      <w:r w:rsidRPr="00615B5C">
        <w:rPr>
          <w:rFonts w:ascii="Arial" w:hAnsi="Arial" w:cs="Arial"/>
          <w:b/>
          <w:sz w:val="22"/>
          <w:szCs w:val="22"/>
          <w:lang w:val="fr-FR"/>
        </w:rPr>
        <w:t>ASOCIATIA PASTEL</w:t>
      </w:r>
      <w:r w:rsidRPr="00615B5C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av</w:t>
      </w:r>
      <w:r w:rsidR="00C36F79">
        <w:rPr>
          <w:rFonts w:ascii="Arial" w:hAnsi="Arial" w:cs="Arial"/>
          <w:sz w:val="22"/>
          <w:szCs w:val="22"/>
          <w:lang w:val="fr-FR"/>
        </w:rPr>
        <w:t>â</w:t>
      </w:r>
      <w:r w:rsidRPr="00615B5C">
        <w:rPr>
          <w:rFonts w:ascii="Arial" w:hAnsi="Arial" w:cs="Arial"/>
          <w:sz w:val="22"/>
          <w:szCs w:val="22"/>
          <w:lang w:val="fr-FR"/>
        </w:rPr>
        <w:t>nd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certificatul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="00C36F79">
        <w:rPr>
          <w:rFonts w:ascii="Arial" w:hAnsi="Arial" w:cs="Arial"/>
          <w:sz w:val="22"/>
          <w:szCs w:val="22"/>
          <w:lang w:val="fr-FR"/>
        </w:rPr>
        <w:t>î</w:t>
      </w:r>
      <w:r w:rsidRPr="00615B5C">
        <w:rPr>
          <w:rFonts w:ascii="Arial" w:hAnsi="Arial" w:cs="Arial"/>
          <w:sz w:val="22"/>
          <w:szCs w:val="22"/>
          <w:lang w:val="fr-FR"/>
        </w:rPr>
        <w:t>nscriere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C36F79">
        <w:rPr>
          <w:rFonts w:ascii="Arial" w:hAnsi="Arial" w:cs="Arial"/>
          <w:sz w:val="22"/>
          <w:szCs w:val="22"/>
          <w:lang w:val="fr-FR"/>
        </w:rPr>
        <w:t>î</w:t>
      </w:r>
      <w:r w:rsidRPr="00615B5C">
        <w:rPr>
          <w:rFonts w:ascii="Arial" w:hAnsi="Arial" w:cs="Arial"/>
          <w:sz w:val="22"/>
          <w:szCs w:val="22"/>
          <w:lang w:val="fr-FR"/>
        </w:rPr>
        <w:t>n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Registrul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Asocia</w:t>
      </w:r>
      <w:r w:rsidR="00C36F79">
        <w:rPr>
          <w:rFonts w:ascii="Arial" w:hAnsi="Arial" w:cs="Arial"/>
          <w:sz w:val="22"/>
          <w:szCs w:val="22"/>
          <w:lang w:val="fr-FR"/>
        </w:rPr>
        <w:t>ț</w:t>
      </w:r>
      <w:r w:rsidRPr="00615B5C">
        <w:rPr>
          <w:rFonts w:ascii="Arial" w:hAnsi="Arial" w:cs="Arial"/>
          <w:sz w:val="22"/>
          <w:szCs w:val="22"/>
          <w:lang w:val="fr-FR"/>
        </w:rPr>
        <w:t>iilor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C36F79">
        <w:rPr>
          <w:rFonts w:ascii="Arial" w:hAnsi="Arial" w:cs="Arial"/>
          <w:sz w:val="22"/>
          <w:szCs w:val="22"/>
          <w:lang w:val="fr-FR"/>
        </w:rPr>
        <w:t>ș</w:t>
      </w:r>
      <w:r w:rsidRPr="00615B5C">
        <w:rPr>
          <w:rFonts w:ascii="Arial" w:hAnsi="Arial" w:cs="Arial"/>
          <w:sz w:val="22"/>
          <w:szCs w:val="22"/>
          <w:lang w:val="fr-FR"/>
        </w:rPr>
        <w:t>i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Funda</w:t>
      </w:r>
      <w:r w:rsidR="00C36F79">
        <w:rPr>
          <w:rFonts w:ascii="Arial" w:hAnsi="Arial" w:cs="Arial"/>
          <w:sz w:val="22"/>
          <w:szCs w:val="22"/>
          <w:lang w:val="fr-FR"/>
        </w:rPr>
        <w:t>ț</w:t>
      </w:r>
      <w:r w:rsidRPr="00615B5C">
        <w:rPr>
          <w:rFonts w:ascii="Arial" w:hAnsi="Arial" w:cs="Arial"/>
          <w:sz w:val="22"/>
          <w:szCs w:val="22"/>
          <w:lang w:val="fr-FR"/>
        </w:rPr>
        <w:t>iilor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E94FBA">
        <w:rPr>
          <w:rFonts w:ascii="Arial" w:hAnsi="Arial" w:cs="Arial"/>
          <w:sz w:val="22"/>
          <w:szCs w:val="22"/>
          <w:lang w:val="fr-FR"/>
        </w:rPr>
        <w:t>pentru</w:t>
      </w:r>
      <w:proofErr w:type="spellEnd"/>
      <w:r w:rsidR="00E94FBA">
        <w:rPr>
          <w:rFonts w:ascii="Arial" w:hAnsi="Arial" w:cs="Arial"/>
          <w:sz w:val="22"/>
          <w:szCs w:val="22"/>
          <w:lang w:val="fr-FR"/>
        </w:rPr>
        <w:t xml:space="preserve"> care se </w:t>
      </w:r>
      <w:proofErr w:type="spellStart"/>
      <w:r w:rsidR="00E94FBA">
        <w:rPr>
          <w:rFonts w:ascii="Arial" w:hAnsi="Arial" w:cs="Arial"/>
          <w:sz w:val="22"/>
          <w:szCs w:val="22"/>
          <w:lang w:val="fr-FR"/>
        </w:rPr>
        <w:t>acorda</w:t>
      </w:r>
      <w:proofErr w:type="spellEnd"/>
      <w:r w:rsidR="00E94FB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E94FBA">
        <w:rPr>
          <w:rFonts w:ascii="Arial" w:hAnsi="Arial" w:cs="Arial"/>
          <w:sz w:val="22"/>
          <w:szCs w:val="22"/>
          <w:lang w:val="fr-FR"/>
        </w:rPr>
        <w:t>deduceri</w:t>
      </w:r>
      <w:proofErr w:type="spellEnd"/>
      <w:r w:rsidR="00E94FBA">
        <w:rPr>
          <w:rFonts w:ascii="Arial" w:hAnsi="Arial" w:cs="Arial"/>
          <w:sz w:val="22"/>
          <w:szCs w:val="22"/>
          <w:lang w:val="fr-FR"/>
        </w:rPr>
        <w:t xml:space="preserve"> fiscale</w:t>
      </w:r>
      <w:r w:rsidR="00E94FBA"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E94FBA">
        <w:rPr>
          <w:rFonts w:ascii="Arial" w:hAnsi="Arial" w:cs="Arial"/>
          <w:sz w:val="22"/>
          <w:szCs w:val="22"/>
          <w:lang w:val="fr-FR"/>
        </w:rPr>
        <w:t>cu</w:t>
      </w:r>
      <w:proofErr w:type="spellEnd"/>
      <w:r w:rsidR="00E94FBA">
        <w:rPr>
          <w:rFonts w:ascii="Arial" w:hAnsi="Arial" w:cs="Arial"/>
          <w:sz w:val="22"/>
          <w:szCs w:val="22"/>
          <w:lang w:val="fr-FR"/>
        </w:rPr>
        <w:t xml:space="preserve"> </w:t>
      </w:r>
      <w:r w:rsidRPr="00615B5C">
        <w:rPr>
          <w:rFonts w:ascii="Arial" w:hAnsi="Arial" w:cs="Arial"/>
          <w:sz w:val="22"/>
          <w:szCs w:val="22"/>
          <w:lang w:val="fr-FR"/>
        </w:rPr>
        <w:t xml:space="preserve">nr. 82/20.10.2020, Cod de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Identificare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Fiscal</w:t>
      </w:r>
      <w:r w:rsidR="00C36F79">
        <w:rPr>
          <w:rFonts w:ascii="Arial" w:hAnsi="Arial" w:cs="Arial"/>
          <w:sz w:val="22"/>
          <w:szCs w:val="22"/>
          <w:lang w:val="fr-FR"/>
        </w:rPr>
        <w:t>ă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43260055,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cont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bancar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RO22MIRO0000907290500101</w:t>
      </w:r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deschis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ProCredit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Bank</w:t>
      </w:r>
      <w:r w:rsidRPr="00615B5C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cu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sediul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C36F79">
        <w:rPr>
          <w:rFonts w:ascii="Arial" w:hAnsi="Arial" w:cs="Arial"/>
          <w:sz w:val="22"/>
          <w:szCs w:val="22"/>
          <w:lang w:val="fr-FR"/>
        </w:rPr>
        <w:t>î</w:t>
      </w:r>
      <w:r w:rsidRPr="00615B5C">
        <w:rPr>
          <w:rFonts w:ascii="Arial" w:hAnsi="Arial" w:cs="Arial"/>
          <w:sz w:val="22"/>
          <w:szCs w:val="22"/>
          <w:lang w:val="fr-FR"/>
        </w:rPr>
        <w:t>n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Bucure</w:t>
      </w:r>
      <w:r w:rsidR="00C36F79">
        <w:rPr>
          <w:rFonts w:ascii="Arial" w:hAnsi="Arial" w:cs="Arial"/>
          <w:sz w:val="22"/>
          <w:szCs w:val="22"/>
          <w:lang w:val="fr-FR"/>
        </w:rPr>
        <w:t>ș</w:t>
      </w:r>
      <w:r w:rsidRPr="00615B5C">
        <w:rPr>
          <w:rFonts w:ascii="Arial" w:hAnsi="Arial" w:cs="Arial"/>
          <w:sz w:val="22"/>
          <w:szCs w:val="22"/>
          <w:lang w:val="fr-FR"/>
        </w:rPr>
        <w:t>ti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str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Ardeleni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, nr. 33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sector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2, tel. : </w:t>
      </w:r>
      <w:r w:rsidRPr="00A22A54">
        <w:rPr>
          <w:rFonts w:ascii="Arial" w:hAnsi="Arial" w:cs="Arial"/>
          <w:sz w:val="22"/>
          <w:szCs w:val="22"/>
          <w:lang w:val="fr-FR"/>
        </w:rPr>
        <w:t>021 335 84 45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Pr="00615B5C">
        <w:rPr>
          <w:rFonts w:ascii="Arial" w:hAnsi="Arial" w:cs="Arial"/>
          <w:sz w:val="22"/>
          <w:szCs w:val="22"/>
          <w:lang w:val="fr-FR"/>
        </w:rPr>
        <w:t>e-mail</w:t>
      </w:r>
      <w:proofErr w:type="gramEnd"/>
      <w:r w:rsidRPr="00615B5C">
        <w:rPr>
          <w:rFonts w:ascii="Arial" w:hAnsi="Arial" w:cs="Arial"/>
          <w:sz w:val="22"/>
          <w:szCs w:val="22"/>
          <w:lang w:val="fr-FR"/>
        </w:rPr>
        <w:t xml:space="preserve"> : </w:t>
      </w:r>
      <w:hyperlink r:id="rId6" w:history="1">
        <w:r w:rsidRPr="00DD3409">
          <w:rPr>
            <w:rStyle w:val="Hyperlink"/>
            <w:rFonts w:ascii="Arial" w:hAnsi="Arial" w:cs="Arial"/>
            <w:sz w:val="22"/>
            <w:szCs w:val="22"/>
            <w:lang w:val="fr-FR"/>
          </w:rPr>
          <w:t>contact@asociatiapastel.ro</w:t>
        </w:r>
      </w:hyperlink>
      <w:r>
        <w:rPr>
          <w:rFonts w:ascii="Arial" w:hAnsi="Arial" w:cs="Arial"/>
          <w:sz w:val="22"/>
          <w:szCs w:val="22"/>
          <w:lang w:val="fr-FR"/>
        </w:rPr>
        <w:t xml:space="preserve">, </w:t>
      </w:r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reprezentat</w:t>
      </w:r>
      <w:r w:rsidR="00E94FBA">
        <w:rPr>
          <w:rFonts w:ascii="Arial" w:hAnsi="Arial" w:cs="Arial"/>
          <w:sz w:val="22"/>
          <w:szCs w:val="22"/>
          <w:lang w:val="fr-FR"/>
        </w:rPr>
        <w:t>ă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prin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r w:rsidR="00C36F79">
        <w:rPr>
          <w:rFonts w:ascii="Arial" w:hAnsi="Arial" w:cs="Arial"/>
          <w:sz w:val="22"/>
          <w:szCs w:val="22"/>
          <w:lang w:val="fr-FR"/>
        </w:rPr>
        <w:t>Andreea Oprea</w:t>
      </w:r>
      <w:r w:rsidRPr="00615B5C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="00E94FBA">
        <w:rPr>
          <w:rFonts w:ascii="Arial" w:hAnsi="Arial" w:cs="Arial"/>
          <w:sz w:val="22"/>
          <w:szCs w:val="22"/>
          <w:lang w:val="fr-FR"/>
        </w:rPr>
        <w:t>î</w:t>
      </w:r>
      <w:r w:rsidRPr="00615B5C">
        <w:rPr>
          <w:rFonts w:ascii="Arial" w:hAnsi="Arial" w:cs="Arial"/>
          <w:sz w:val="22"/>
          <w:szCs w:val="22"/>
          <w:lang w:val="fr-FR"/>
        </w:rPr>
        <w:t>n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15B5C">
        <w:rPr>
          <w:rFonts w:ascii="Arial" w:hAnsi="Arial" w:cs="Arial"/>
          <w:sz w:val="22"/>
          <w:szCs w:val="22"/>
          <w:lang w:val="fr-FR"/>
        </w:rPr>
        <w:t>calitate</w:t>
      </w:r>
      <w:proofErr w:type="spellEnd"/>
      <w:r w:rsidRPr="00615B5C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="00C36F79">
        <w:rPr>
          <w:rFonts w:ascii="Arial" w:hAnsi="Arial" w:cs="Arial"/>
          <w:sz w:val="22"/>
          <w:szCs w:val="22"/>
          <w:lang w:val="fr-FR"/>
        </w:rPr>
        <w:t>Director</w:t>
      </w:r>
      <w:proofErr w:type="spellEnd"/>
      <w:r w:rsidR="00C36F79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C36F79">
        <w:rPr>
          <w:rFonts w:ascii="Arial" w:hAnsi="Arial" w:cs="Arial"/>
          <w:sz w:val="22"/>
          <w:szCs w:val="22"/>
          <w:lang w:val="fr-FR"/>
        </w:rPr>
        <w:t>Executiv</w:t>
      </w:r>
      <w:proofErr w:type="spellEnd"/>
      <w:r w:rsidR="00E94FBA">
        <w:rPr>
          <w:rFonts w:ascii="Arial" w:hAnsi="Arial" w:cs="Arial"/>
          <w:sz w:val="22"/>
          <w:szCs w:val="22"/>
          <w:lang w:val="fr-FR"/>
        </w:rPr>
        <w:t>,</w:t>
      </w:r>
      <w:r w:rsidRPr="00615B5C">
        <w:rPr>
          <w:rFonts w:ascii="Arial" w:hAnsi="Arial" w:cs="Arial"/>
          <w:sz w:val="22"/>
          <w:szCs w:val="22"/>
          <w:lang w:val="fr-FR"/>
        </w:rPr>
        <w:t xml:space="preserve"> </w:t>
      </w:r>
      <w:r w:rsidRPr="00615B5C">
        <w:rPr>
          <w:rFonts w:ascii="Arial" w:eastAsia="Arial Narrow" w:hAnsi="Arial" w:cs="Arial"/>
          <w:sz w:val="22"/>
          <w:szCs w:val="22"/>
        </w:rPr>
        <w:t>denumit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 xml:space="preserve">n continuare </w:t>
      </w:r>
      <w:r w:rsidRPr="00615B5C">
        <w:rPr>
          <w:rFonts w:ascii="Arial" w:eastAsia="Arial Narrow" w:hAnsi="Arial" w:cs="Arial"/>
          <w:b/>
          <w:sz w:val="22"/>
          <w:szCs w:val="22"/>
        </w:rPr>
        <w:t>BENEFICIAR</w:t>
      </w:r>
      <w:r w:rsidRPr="00615B5C">
        <w:rPr>
          <w:rFonts w:ascii="Arial" w:eastAsia="Arial Narrow" w:hAnsi="Arial" w:cs="Arial"/>
          <w:sz w:val="22"/>
          <w:szCs w:val="22"/>
        </w:rPr>
        <w:t xml:space="preserve"> al Sponsoriz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rii</w:t>
      </w:r>
      <w:r w:rsidR="00C36F79">
        <w:rPr>
          <w:rFonts w:ascii="Arial" w:eastAsia="Arial Narrow" w:hAnsi="Arial" w:cs="Arial"/>
          <w:sz w:val="22"/>
          <w:szCs w:val="22"/>
        </w:rPr>
        <w:t>, pe de altă parte</w:t>
      </w:r>
      <w:r w:rsidR="00E94FBA">
        <w:rPr>
          <w:rFonts w:ascii="Arial" w:eastAsia="Arial Narrow" w:hAnsi="Arial" w:cs="Arial"/>
          <w:sz w:val="22"/>
          <w:szCs w:val="22"/>
        </w:rPr>
        <w:t>.</w:t>
      </w:r>
    </w:p>
    <w:p w14:paraId="16577FB7" w14:textId="77777777" w:rsidR="00E94FBA" w:rsidRPr="00615B5C" w:rsidRDefault="00E94FBA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31C96717" w14:textId="6043806F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sz w:val="22"/>
          <w:szCs w:val="22"/>
        </w:rPr>
        <w:t>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ile au convenit asupra urm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toarelor clauze:</w:t>
      </w:r>
    </w:p>
    <w:p w14:paraId="1684B4CD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7C18DA79" w14:textId="77777777" w:rsidR="00766D0E" w:rsidRDefault="00766D0E" w:rsidP="00766D0E">
      <w:pPr>
        <w:jc w:val="both"/>
        <w:rPr>
          <w:rFonts w:ascii="Arial" w:eastAsia="Arial Narrow" w:hAnsi="Arial" w:cs="Arial"/>
          <w:b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 xml:space="preserve">Art. 1 OBIECT: </w:t>
      </w:r>
    </w:p>
    <w:p w14:paraId="60824CC7" w14:textId="77777777" w:rsidR="00766D0E" w:rsidRDefault="00766D0E" w:rsidP="00766D0E">
      <w:pPr>
        <w:ind w:firstLine="720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01C8576C" w14:textId="77777777" w:rsidR="00766D0E" w:rsidRPr="00107138" w:rsidRDefault="00766D0E" w:rsidP="00766D0E">
      <w:pPr>
        <w:rPr>
          <w:sz w:val="22"/>
          <w:szCs w:val="22"/>
          <w:u w:val="single"/>
        </w:rPr>
      </w:pPr>
      <w:r w:rsidRPr="00107138">
        <w:rPr>
          <w:rFonts w:ascii="Arial" w:eastAsia="Arial Narrow" w:hAnsi="Arial" w:cs="Arial"/>
          <w:b/>
          <w:sz w:val="22"/>
          <w:szCs w:val="22"/>
        </w:rPr>
        <w:t xml:space="preserve">1.1 </w:t>
      </w:r>
      <w:r w:rsidRPr="00107138">
        <w:rPr>
          <w:rFonts w:ascii="Arial" w:hAnsi="Arial" w:cs="Arial"/>
          <w:sz w:val="22"/>
          <w:szCs w:val="22"/>
        </w:rPr>
        <w:t xml:space="preserve">Obiectul prezentului contract îl constituie sponsorizarea, în condiţiile Legii 32/1994 privind sponsorizarea şi a Legii nr.227/2015 privind Codul Fiscal, de către </w:t>
      </w:r>
      <w:r w:rsidRPr="00E94FBA">
        <w:rPr>
          <w:rFonts w:ascii="Arial" w:hAnsi="Arial" w:cs="Arial"/>
          <w:b/>
          <w:bCs/>
          <w:sz w:val="22"/>
          <w:szCs w:val="22"/>
        </w:rPr>
        <w:t>SPONSOR</w:t>
      </w:r>
      <w:r w:rsidRPr="00107138">
        <w:rPr>
          <w:rFonts w:ascii="Arial" w:hAnsi="Arial" w:cs="Arial"/>
          <w:sz w:val="22"/>
          <w:szCs w:val="22"/>
        </w:rPr>
        <w:t xml:space="preserve">, a activității organizate de </w:t>
      </w:r>
      <w:r w:rsidRPr="00E94FBA">
        <w:rPr>
          <w:rFonts w:ascii="Arial" w:hAnsi="Arial" w:cs="Arial"/>
          <w:b/>
          <w:bCs/>
          <w:sz w:val="22"/>
          <w:szCs w:val="22"/>
        </w:rPr>
        <w:t>BENEFICIAR</w:t>
      </w:r>
      <w:r w:rsidRPr="00107138">
        <w:rPr>
          <w:rFonts w:ascii="Arial" w:hAnsi="Arial" w:cs="Arial"/>
          <w:sz w:val="22"/>
          <w:szCs w:val="22"/>
        </w:rPr>
        <w:t xml:space="preserve"> constând în ………………….</w:t>
      </w:r>
      <w:r w:rsidRPr="00107138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( ex: bunuri in valoare de x lei)</w:t>
      </w:r>
    </w:p>
    <w:p w14:paraId="7DCE77A3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sz w:val="22"/>
          <w:szCs w:val="22"/>
        </w:rPr>
        <w:tab/>
      </w:r>
    </w:p>
    <w:p w14:paraId="74D0AB44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>Art. 2 DURATA:</w:t>
      </w:r>
    </w:p>
    <w:p w14:paraId="044734A3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3ABAF81A" w14:textId="6EE99828" w:rsidR="00766D0E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>2.1.</w:t>
      </w:r>
      <w:r w:rsidRPr="00615B5C">
        <w:rPr>
          <w:rFonts w:ascii="Arial" w:eastAsia="Arial Narrow" w:hAnsi="Arial" w:cs="Arial"/>
          <w:sz w:val="22"/>
          <w:szCs w:val="22"/>
        </w:rPr>
        <w:t xml:space="preserve"> Sponsorizarea este unic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</w:t>
      </w:r>
      <w:r w:rsidR="00E94FBA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>i va fi pus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la dispozi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 xml:space="preserve">ia </w:t>
      </w:r>
      <w:r w:rsidRPr="00E94FBA">
        <w:rPr>
          <w:rFonts w:ascii="Arial" w:eastAsia="Arial Narrow" w:hAnsi="Arial" w:cs="Arial"/>
          <w:b/>
          <w:bCs/>
          <w:sz w:val="22"/>
          <w:szCs w:val="22"/>
        </w:rPr>
        <w:t>BENEFICIARULUI</w:t>
      </w:r>
      <w:r w:rsidRPr="00615B5C">
        <w:rPr>
          <w:rFonts w:ascii="Arial" w:eastAsia="Arial Narrow" w:hAnsi="Arial" w:cs="Arial"/>
          <w:sz w:val="22"/>
          <w:szCs w:val="22"/>
        </w:rPr>
        <w:t xml:space="preserve">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 xml:space="preserve">n termen de </w:t>
      </w:r>
      <w:r w:rsidRPr="00E94FBA">
        <w:rPr>
          <w:rFonts w:ascii="Arial" w:eastAsia="Arial Narrow" w:hAnsi="Arial" w:cs="Arial"/>
          <w:b/>
          <w:bCs/>
          <w:sz w:val="22"/>
          <w:szCs w:val="22"/>
        </w:rPr>
        <w:t>maxim</w:t>
      </w:r>
      <w:r w:rsidR="00E94FBA" w:rsidRPr="00E94FBA">
        <w:rPr>
          <w:rFonts w:ascii="Arial" w:eastAsia="Arial Narrow" w:hAnsi="Arial" w:cs="Arial"/>
          <w:b/>
          <w:bCs/>
          <w:sz w:val="22"/>
          <w:szCs w:val="22"/>
        </w:rPr>
        <w:t>um</w:t>
      </w:r>
      <w:r w:rsidRPr="00E94FBA">
        <w:rPr>
          <w:rFonts w:ascii="Arial" w:eastAsia="Arial Narrow" w:hAnsi="Arial" w:cs="Arial"/>
          <w:b/>
          <w:bCs/>
          <w:sz w:val="22"/>
          <w:szCs w:val="22"/>
        </w:rPr>
        <w:t xml:space="preserve"> </w:t>
      </w:r>
      <w:r w:rsidR="00E94FBA" w:rsidRPr="00E94FBA">
        <w:rPr>
          <w:rFonts w:ascii="Arial" w:eastAsia="Arial Narrow" w:hAnsi="Arial" w:cs="Arial"/>
          <w:b/>
          <w:bCs/>
          <w:sz w:val="22"/>
          <w:szCs w:val="22"/>
        </w:rPr>
        <w:t>1</w:t>
      </w:r>
      <w:r w:rsidRPr="00E94FBA">
        <w:rPr>
          <w:rFonts w:ascii="Arial" w:eastAsia="Arial Narrow" w:hAnsi="Arial" w:cs="Arial"/>
          <w:b/>
          <w:bCs/>
          <w:sz w:val="22"/>
          <w:szCs w:val="22"/>
        </w:rPr>
        <w:t>5 zile</w:t>
      </w:r>
      <w:r w:rsidRPr="00615B5C">
        <w:rPr>
          <w:rFonts w:ascii="Arial" w:eastAsia="Arial Narrow" w:hAnsi="Arial" w:cs="Arial"/>
          <w:sz w:val="22"/>
          <w:szCs w:val="22"/>
        </w:rPr>
        <w:t xml:space="preserve"> de la data semn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rii contractului de sponsorizare. Prezentul contract intr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 vigoare la data semn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rii lui de c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tre ambele 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i.</w:t>
      </w:r>
    </w:p>
    <w:p w14:paraId="31CCE1B3" w14:textId="77777777" w:rsidR="00766D0E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1BFB6B38" w14:textId="77777777" w:rsidR="00766D0E" w:rsidRPr="0002152D" w:rsidRDefault="00766D0E" w:rsidP="00766D0E">
      <w:pPr>
        <w:jc w:val="both"/>
        <w:rPr>
          <w:rFonts w:ascii="Arial" w:eastAsia="Arial Narrow" w:hAnsi="Arial" w:cs="Arial"/>
          <w:b/>
          <w:bCs/>
          <w:sz w:val="22"/>
          <w:szCs w:val="22"/>
        </w:rPr>
      </w:pPr>
      <w:r w:rsidRPr="0002152D">
        <w:rPr>
          <w:rFonts w:ascii="Arial" w:eastAsia="Arial Narrow" w:hAnsi="Arial" w:cs="Arial"/>
          <w:b/>
          <w:bCs/>
          <w:sz w:val="22"/>
          <w:szCs w:val="22"/>
        </w:rPr>
        <w:t>Art. 3 Plata</w:t>
      </w:r>
    </w:p>
    <w:p w14:paraId="174CF8FF" w14:textId="77777777" w:rsidR="00766D0E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7EF90435" w14:textId="38482DC8" w:rsidR="00766D0E" w:rsidRDefault="00766D0E" w:rsidP="00766D0E">
      <w:pPr>
        <w:jc w:val="both"/>
        <w:rPr>
          <w:rFonts w:ascii="Arial" w:hAnsi="Arial" w:cs="Arial"/>
          <w:sz w:val="22"/>
          <w:szCs w:val="22"/>
        </w:rPr>
      </w:pPr>
      <w:r w:rsidRPr="0002152D">
        <w:rPr>
          <w:rFonts w:ascii="Arial" w:eastAsia="Arial Narrow" w:hAnsi="Arial" w:cs="Arial"/>
          <w:b/>
          <w:bCs/>
          <w:sz w:val="22"/>
          <w:szCs w:val="22"/>
        </w:rPr>
        <w:t>3.1</w:t>
      </w:r>
      <w:r>
        <w:rPr>
          <w:rFonts w:ascii="Arial" w:eastAsia="Arial Narrow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Plata sumei ce constituie sponsorizarea se face de către </w:t>
      </w:r>
      <w:r>
        <w:rPr>
          <w:rFonts w:ascii="Arial" w:hAnsi="Arial" w:cs="Arial"/>
          <w:b/>
          <w:sz w:val="22"/>
          <w:szCs w:val="22"/>
        </w:rPr>
        <w:t>SPONSOR</w:t>
      </w:r>
      <w:r>
        <w:rPr>
          <w:rFonts w:ascii="Arial" w:hAnsi="Arial" w:cs="Arial"/>
          <w:sz w:val="22"/>
          <w:szCs w:val="22"/>
        </w:rPr>
        <w:t xml:space="preserve"> </w:t>
      </w:r>
      <w:r w:rsidR="00E94FBA">
        <w:rPr>
          <w:rFonts w:ascii="Arial" w:hAnsi="Arial" w:cs="Arial"/>
          <w:sz w:val="22"/>
          <w:szCs w:val="22"/>
        </w:rPr>
        <w:t>î</w:t>
      </w:r>
      <w:r>
        <w:rPr>
          <w:rFonts w:ascii="Arial" w:hAnsi="Arial" w:cs="Arial"/>
          <w:sz w:val="22"/>
          <w:szCs w:val="22"/>
        </w:rPr>
        <w:t xml:space="preserve">n contul IBAN al </w:t>
      </w:r>
      <w:r>
        <w:rPr>
          <w:rFonts w:ascii="Arial" w:hAnsi="Arial" w:cs="Arial"/>
          <w:b/>
          <w:sz w:val="22"/>
          <w:szCs w:val="22"/>
        </w:rPr>
        <w:t xml:space="preserve">BENEFICIARULUI </w:t>
      </w:r>
      <w:r>
        <w:rPr>
          <w:rFonts w:ascii="Arial" w:hAnsi="Arial" w:cs="Arial"/>
          <w:sz w:val="22"/>
          <w:szCs w:val="22"/>
          <w:lang w:val="fr-FR"/>
        </w:rPr>
        <w:t>RO22MIRO0000907290500101</w:t>
      </w:r>
      <w:r>
        <w:rPr>
          <w:rFonts w:ascii="Arial" w:hAnsi="Arial" w:cs="Arial"/>
          <w:sz w:val="22"/>
          <w:szCs w:val="22"/>
        </w:rPr>
        <w:t>, deschis la Banca ProCredit Bank.</w:t>
      </w:r>
    </w:p>
    <w:p w14:paraId="32236096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123D33BC" w14:textId="5E715ED4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 xml:space="preserve">Art. </w:t>
      </w:r>
      <w:r>
        <w:rPr>
          <w:rFonts w:ascii="Arial" w:eastAsia="Arial Narrow" w:hAnsi="Arial" w:cs="Arial"/>
          <w:b/>
          <w:sz w:val="22"/>
          <w:szCs w:val="22"/>
        </w:rPr>
        <w:t>4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 </w:t>
      </w:r>
      <w:r w:rsidR="00E94FBA">
        <w:rPr>
          <w:rFonts w:ascii="Arial" w:eastAsia="Arial Narrow" w:hAnsi="Arial" w:cs="Arial"/>
          <w:b/>
          <w:sz w:val="22"/>
          <w:szCs w:val="22"/>
        </w:rPr>
        <w:t>Î</w:t>
      </w:r>
      <w:r w:rsidRPr="00615B5C">
        <w:rPr>
          <w:rFonts w:ascii="Arial" w:eastAsia="Arial Narrow" w:hAnsi="Arial" w:cs="Arial"/>
          <w:b/>
          <w:sz w:val="22"/>
          <w:szCs w:val="22"/>
        </w:rPr>
        <w:t>NCETAREA CONTRACTULUI:</w:t>
      </w:r>
    </w:p>
    <w:p w14:paraId="50F67396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19BD157D" w14:textId="01FB0E9B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4</w:t>
      </w:r>
      <w:r w:rsidRPr="00615B5C">
        <w:rPr>
          <w:rFonts w:ascii="Arial" w:eastAsia="Arial Narrow" w:hAnsi="Arial" w:cs="Arial"/>
          <w:b/>
          <w:sz w:val="22"/>
          <w:szCs w:val="22"/>
        </w:rPr>
        <w:t>.1.</w:t>
      </w:r>
      <w:r w:rsidRPr="00615B5C">
        <w:rPr>
          <w:rFonts w:ascii="Arial" w:eastAsia="Arial Narrow" w:hAnsi="Arial" w:cs="Arial"/>
          <w:sz w:val="22"/>
          <w:szCs w:val="22"/>
        </w:rPr>
        <w:t xml:space="preserve"> Prezentul contract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nceteaz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de plin drept, f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a mai fi necesar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interven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ia unui tribunal arbitral sau a unei instan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e judec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tore</w:t>
      </w:r>
      <w:r w:rsidR="00E94FBA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 xml:space="preserve">ti,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 xml:space="preserve">n cazul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 care una dintre 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i:</w:t>
      </w:r>
    </w:p>
    <w:p w14:paraId="05EE27A4" w14:textId="6E86EF26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sz w:val="22"/>
          <w:szCs w:val="22"/>
        </w:rPr>
        <w:t xml:space="preserve">-   nu </w:t>
      </w:r>
      <w:r w:rsidR="00E94FBA">
        <w:rPr>
          <w:rFonts w:ascii="Arial" w:eastAsia="Arial Narrow" w:hAnsi="Arial" w:cs="Arial"/>
          <w:sz w:val="22"/>
          <w:szCs w:val="22"/>
        </w:rPr>
        <w:t>îș</w:t>
      </w:r>
      <w:r w:rsidRPr="00615B5C">
        <w:rPr>
          <w:rFonts w:ascii="Arial" w:eastAsia="Arial Narrow" w:hAnsi="Arial" w:cs="Arial"/>
          <w:sz w:val="22"/>
          <w:szCs w:val="22"/>
        </w:rPr>
        <w:t>i execut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una din obliga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iile esen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iale ar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tate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 cadrul art. 2.</w:t>
      </w:r>
    </w:p>
    <w:p w14:paraId="1C738025" w14:textId="2CE6EEBC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sz w:val="22"/>
          <w:szCs w:val="22"/>
        </w:rPr>
        <w:t>-   una dintre 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 xml:space="preserve">i este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 incapacitate de plat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sau a fost declan</w:t>
      </w:r>
      <w:r w:rsidR="00E94FBA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>at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procedura falimentului.</w:t>
      </w:r>
    </w:p>
    <w:p w14:paraId="1607BC73" w14:textId="50D7BA80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sz w:val="22"/>
          <w:szCs w:val="22"/>
        </w:rPr>
        <w:t>-   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E94FBA">
        <w:rPr>
          <w:rFonts w:ascii="Arial" w:eastAsia="Arial Narrow" w:hAnsi="Arial" w:cs="Arial"/>
          <w:sz w:val="22"/>
          <w:szCs w:val="22"/>
        </w:rPr>
        <w:t>ți</w:t>
      </w:r>
      <w:r w:rsidRPr="00615B5C">
        <w:rPr>
          <w:rFonts w:ascii="Arial" w:eastAsia="Arial Narrow" w:hAnsi="Arial" w:cs="Arial"/>
          <w:sz w:val="22"/>
          <w:szCs w:val="22"/>
        </w:rPr>
        <w:t>le cesioneaz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prezentul contract.</w:t>
      </w:r>
    </w:p>
    <w:p w14:paraId="41D53350" w14:textId="3B460C26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sz w:val="22"/>
          <w:szCs w:val="22"/>
        </w:rPr>
        <w:t xml:space="preserve">-  </w:t>
      </w:r>
      <w:r w:rsidR="00E94FBA">
        <w:rPr>
          <w:rFonts w:ascii="Arial" w:eastAsia="Arial Narrow" w:hAnsi="Arial" w:cs="Arial"/>
          <w:sz w:val="22"/>
          <w:szCs w:val="22"/>
        </w:rPr>
        <w:t>îș</w:t>
      </w:r>
      <w:r w:rsidRPr="00615B5C">
        <w:rPr>
          <w:rFonts w:ascii="Arial" w:eastAsia="Arial Narrow" w:hAnsi="Arial" w:cs="Arial"/>
          <w:sz w:val="22"/>
          <w:szCs w:val="22"/>
        </w:rPr>
        <w:t xml:space="preserve">i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ncalc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una din obliga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iile sale, dup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ce a fost avertizat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, printr-o notificare scris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, de c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tre cealalt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parte, notificare ce va fi remis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cu 15 zile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nainte de data la care se reziliaz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contractul.</w:t>
      </w:r>
    </w:p>
    <w:p w14:paraId="2B1E4BFF" w14:textId="7F19C67C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4</w:t>
      </w:r>
      <w:r w:rsidRPr="00615B5C">
        <w:rPr>
          <w:rFonts w:ascii="Arial" w:eastAsia="Arial Narrow" w:hAnsi="Arial" w:cs="Arial"/>
          <w:b/>
          <w:sz w:val="22"/>
          <w:szCs w:val="22"/>
        </w:rPr>
        <w:t>.2.</w:t>
      </w:r>
      <w:r w:rsidRPr="00615B5C">
        <w:rPr>
          <w:rFonts w:ascii="Arial" w:eastAsia="Arial Narrow" w:hAnsi="Arial" w:cs="Arial"/>
          <w:sz w:val="22"/>
          <w:szCs w:val="22"/>
        </w:rPr>
        <w:t xml:space="preserve"> Rezilierea prezentului contract nu va avea nici un efect asupra obliga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 xml:space="preserve">iilor deja scadente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ntre 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ile contractante, ne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nl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turand r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spunderea 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ii din a c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rei culp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a avut loc desfiin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area contractului.</w:t>
      </w:r>
    </w:p>
    <w:p w14:paraId="44563780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3A9BF661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0C47A8A7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341DD819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77F81138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02B97EE5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2145B9E3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0AF8F0C5" w14:textId="1ED5C541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Art. </w:t>
      </w:r>
      <w:r>
        <w:rPr>
          <w:rFonts w:ascii="Arial" w:eastAsia="Arial Narrow" w:hAnsi="Arial" w:cs="Arial"/>
          <w:b/>
          <w:sz w:val="22"/>
          <w:szCs w:val="22"/>
        </w:rPr>
        <w:t>5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 FOR</w:t>
      </w:r>
      <w:r w:rsidR="00E94FBA">
        <w:rPr>
          <w:rFonts w:ascii="Arial" w:eastAsia="Arial Narrow" w:hAnsi="Arial" w:cs="Arial"/>
          <w:b/>
          <w:sz w:val="22"/>
          <w:szCs w:val="22"/>
        </w:rPr>
        <w:t>ȚA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 MAJOR</w:t>
      </w:r>
      <w:r w:rsidR="00E94FBA">
        <w:rPr>
          <w:rFonts w:ascii="Arial" w:eastAsia="Arial Narrow" w:hAnsi="Arial" w:cs="Arial"/>
          <w:b/>
          <w:sz w:val="22"/>
          <w:szCs w:val="22"/>
        </w:rPr>
        <w:t>Ă</w:t>
      </w:r>
      <w:r w:rsidRPr="00615B5C">
        <w:rPr>
          <w:rFonts w:ascii="Arial" w:eastAsia="Arial Narrow" w:hAnsi="Arial" w:cs="Arial"/>
          <w:b/>
          <w:sz w:val="22"/>
          <w:szCs w:val="22"/>
        </w:rPr>
        <w:t>:</w:t>
      </w:r>
    </w:p>
    <w:p w14:paraId="0B395BA2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327D13D2" w14:textId="64789B8A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5</w:t>
      </w:r>
      <w:r w:rsidRPr="00615B5C">
        <w:rPr>
          <w:rFonts w:ascii="Arial" w:eastAsia="Arial Narrow" w:hAnsi="Arial" w:cs="Arial"/>
          <w:b/>
          <w:sz w:val="22"/>
          <w:szCs w:val="22"/>
        </w:rPr>
        <w:t>.1.</w:t>
      </w:r>
      <w:r w:rsidRPr="00615B5C">
        <w:rPr>
          <w:rFonts w:ascii="Arial" w:eastAsia="Arial Narrow" w:hAnsi="Arial" w:cs="Arial"/>
          <w:sz w:val="22"/>
          <w:szCs w:val="22"/>
        </w:rPr>
        <w:t xml:space="preserve"> For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a major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, a</w:t>
      </w:r>
      <w:r w:rsidR="00E94FBA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>a cum este definit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de lege, ap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de r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spundere partea care o invoc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 xml:space="preserve">n termen de 3 zile de la momentul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ncet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rii cauzei de for</w:t>
      </w:r>
      <w:r w:rsidR="00E94FBA">
        <w:rPr>
          <w:rFonts w:ascii="Arial" w:eastAsia="Arial Narrow" w:hAnsi="Arial" w:cs="Arial"/>
          <w:sz w:val="22"/>
          <w:szCs w:val="22"/>
        </w:rPr>
        <w:t>ță</w:t>
      </w:r>
      <w:r w:rsidRPr="00615B5C">
        <w:rPr>
          <w:rFonts w:ascii="Arial" w:eastAsia="Arial Narrow" w:hAnsi="Arial" w:cs="Arial"/>
          <w:sz w:val="22"/>
          <w:szCs w:val="22"/>
        </w:rPr>
        <w:t xml:space="preserve"> major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ce a avut drept consecin</w:t>
      </w:r>
      <w:r w:rsidR="00E94FBA">
        <w:rPr>
          <w:rFonts w:ascii="Arial" w:eastAsia="Arial Narrow" w:hAnsi="Arial" w:cs="Arial"/>
          <w:sz w:val="22"/>
          <w:szCs w:val="22"/>
        </w:rPr>
        <w:t>ță</w:t>
      </w:r>
      <w:r w:rsidRPr="00615B5C">
        <w:rPr>
          <w:rFonts w:ascii="Arial" w:eastAsia="Arial Narrow" w:hAnsi="Arial" w:cs="Arial"/>
          <w:sz w:val="22"/>
          <w:szCs w:val="22"/>
        </w:rPr>
        <w:t xml:space="preserve"> punerea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  imposibilitate a acesteia de a-</w:t>
      </w:r>
      <w:r w:rsidR="00E94FBA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 xml:space="preserve">i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ndeplini obliga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iile asumate.</w:t>
      </w:r>
    </w:p>
    <w:p w14:paraId="036E1B16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3211CC85" w14:textId="03E9905B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Art. </w:t>
      </w:r>
      <w:r>
        <w:rPr>
          <w:rFonts w:ascii="Arial" w:eastAsia="Arial Narrow" w:hAnsi="Arial" w:cs="Arial"/>
          <w:b/>
          <w:sz w:val="22"/>
          <w:szCs w:val="22"/>
        </w:rPr>
        <w:t>6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 NOTIFIC</w:t>
      </w:r>
      <w:r w:rsidR="00E94FBA">
        <w:rPr>
          <w:rFonts w:ascii="Arial" w:eastAsia="Arial Narrow" w:hAnsi="Arial" w:cs="Arial"/>
          <w:b/>
          <w:sz w:val="22"/>
          <w:szCs w:val="22"/>
        </w:rPr>
        <w:t>Ă</w:t>
      </w:r>
      <w:r w:rsidRPr="00615B5C">
        <w:rPr>
          <w:rFonts w:ascii="Arial" w:eastAsia="Arial Narrow" w:hAnsi="Arial" w:cs="Arial"/>
          <w:b/>
          <w:sz w:val="22"/>
          <w:szCs w:val="22"/>
        </w:rPr>
        <w:t>RI:</w:t>
      </w:r>
    </w:p>
    <w:p w14:paraId="6FDFE6A0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7B9F7FEF" w14:textId="4359FF23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6.</w:t>
      </w:r>
      <w:r w:rsidRPr="00615B5C">
        <w:rPr>
          <w:rFonts w:ascii="Arial" w:eastAsia="Arial Narrow" w:hAnsi="Arial" w:cs="Arial"/>
          <w:b/>
          <w:sz w:val="22"/>
          <w:szCs w:val="22"/>
        </w:rPr>
        <w:t>1.</w:t>
      </w:r>
      <w:r w:rsidRPr="00615B5C">
        <w:rPr>
          <w:rFonts w:ascii="Arial" w:eastAsia="Arial Narrow" w:hAnsi="Arial" w:cs="Arial"/>
          <w:sz w:val="22"/>
          <w:szCs w:val="22"/>
        </w:rPr>
        <w:t xml:space="preserve"> Adresele, notific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rile, precum </w:t>
      </w:r>
      <w:r w:rsidR="00E94FBA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 xml:space="preserve">i orice alte acte de comunicare realizate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ntre cele dou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i, cu privire la acest contract, se vor efectua - sub sanc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iunea nulit</w:t>
      </w:r>
      <w:r w:rsidR="00E94FBA">
        <w:rPr>
          <w:rFonts w:ascii="Arial" w:eastAsia="Arial Narrow" w:hAnsi="Arial" w:cs="Arial"/>
          <w:sz w:val="22"/>
          <w:szCs w:val="22"/>
        </w:rPr>
        <w:t>ăț</w:t>
      </w:r>
      <w:r w:rsidRPr="00615B5C">
        <w:rPr>
          <w:rFonts w:ascii="Arial" w:eastAsia="Arial Narrow" w:hAnsi="Arial" w:cs="Arial"/>
          <w:sz w:val="22"/>
          <w:szCs w:val="22"/>
        </w:rPr>
        <w:t>ii absolute</w:t>
      </w:r>
      <w:r>
        <w:rPr>
          <w:rFonts w:ascii="Arial" w:eastAsia="Arial Narrow" w:hAnsi="Arial" w:cs="Arial"/>
          <w:sz w:val="22"/>
          <w:szCs w:val="22"/>
        </w:rPr>
        <w:t xml:space="preserve"> </w:t>
      </w:r>
      <w:r w:rsidRPr="00615B5C">
        <w:rPr>
          <w:rFonts w:ascii="Arial" w:eastAsia="Arial Narrow" w:hAnsi="Arial" w:cs="Arial"/>
          <w:sz w:val="22"/>
          <w:szCs w:val="22"/>
        </w:rPr>
        <w:t>- în scris, prin telegram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, telex sau scrisoare recomandat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</w:t>
      </w:r>
      <w:r w:rsidR="00E94FBA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>i va fi confirmat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în scris la adresa men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ionat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ca sediu social de fiecare parte contractant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, cu confirmare de primire.</w:t>
      </w:r>
    </w:p>
    <w:p w14:paraId="30FBDEC0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499D2705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Art. </w:t>
      </w:r>
      <w:r>
        <w:rPr>
          <w:rFonts w:ascii="Arial" w:eastAsia="Arial Narrow" w:hAnsi="Arial" w:cs="Arial"/>
          <w:b/>
          <w:sz w:val="22"/>
          <w:szCs w:val="22"/>
        </w:rPr>
        <w:t>7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 CLAUZE FINALE:</w:t>
      </w:r>
    </w:p>
    <w:p w14:paraId="2CEEB84B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5D20E80A" w14:textId="4955267D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7</w:t>
      </w:r>
      <w:r w:rsidRPr="00615B5C">
        <w:rPr>
          <w:rFonts w:ascii="Arial" w:eastAsia="Arial Narrow" w:hAnsi="Arial" w:cs="Arial"/>
          <w:b/>
          <w:sz w:val="22"/>
          <w:szCs w:val="22"/>
        </w:rPr>
        <w:t>.1.</w:t>
      </w:r>
      <w:r w:rsidRPr="00615B5C">
        <w:rPr>
          <w:rFonts w:ascii="Arial" w:eastAsia="Arial Narrow" w:hAnsi="Arial" w:cs="Arial"/>
          <w:sz w:val="22"/>
          <w:szCs w:val="22"/>
        </w:rPr>
        <w:t xml:space="preserve"> Conflictele ap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rute 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ntre 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i, cu ocazia execut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rii acestui contract, se vor rezolva prin conciliere direct</w:t>
      </w:r>
      <w:r w:rsidR="00E94FBA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 xml:space="preserve"> la sediul </w:t>
      </w:r>
      <w:r w:rsidRPr="00E94FBA">
        <w:rPr>
          <w:rFonts w:ascii="Arial" w:eastAsia="Arial Narrow" w:hAnsi="Arial" w:cs="Arial"/>
          <w:b/>
          <w:bCs/>
          <w:sz w:val="22"/>
          <w:szCs w:val="22"/>
        </w:rPr>
        <w:t>BENEFICIARULUI</w:t>
      </w:r>
      <w:r w:rsidRPr="00615B5C">
        <w:rPr>
          <w:rFonts w:ascii="Arial" w:eastAsia="Arial Narrow" w:hAnsi="Arial" w:cs="Arial"/>
          <w:sz w:val="22"/>
          <w:szCs w:val="22"/>
        </w:rPr>
        <w:t xml:space="preserve"> Sponsoriz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rii, de c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tre o comisie format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din c</w:t>
      </w:r>
      <w:r w:rsidR="00E94FBA">
        <w:rPr>
          <w:rFonts w:ascii="Arial" w:eastAsia="Arial Narrow" w:hAnsi="Arial" w:cs="Arial"/>
          <w:sz w:val="22"/>
          <w:szCs w:val="22"/>
        </w:rPr>
        <w:t>â</w:t>
      </w:r>
      <w:r w:rsidRPr="00615B5C">
        <w:rPr>
          <w:rFonts w:ascii="Arial" w:eastAsia="Arial Narrow" w:hAnsi="Arial" w:cs="Arial"/>
          <w:sz w:val="22"/>
          <w:szCs w:val="22"/>
        </w:rPr>
        <w:t>te doi reprezen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anti ai fiecarei p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i, respect</w:t>
      </w:r>
      <w:r w:rsidR="00E94FBA">
        <w:rPr>
          <w:rFonts w:ascii="Arial" w:eastAsia="Arial Narrow" w:hAnsi="Arial" w:cs="Arial"/>
          <w:sz w:val="22"/>
          <w:szCs w:val="22"/>
        </w:rPr>
        <w:t>â</w:t>
      </w:r>
      <w:r w:rsidRPr="00615B5C">
        <w:rPr>
          <w:rFonts w:ascii="Arial" w:eastAsia="Arial Narrow" w:hAnsi="Arial" w:cs="Arial"/>
          <w:sz w:val="22"/>
          <w:szCs w:val="22"/>
        </w:rPr>
        <w:t>ndu-se dispozi</w:t>
      </w:r>
      <w:r w:rsidR="00E94FBA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iile Codul</w:t>
      </w:r>
      <w:r>
        <w:rPr>
          <w:rFonts w:ascii="Arial" w:eastAsia="Arial Narrow" w:hAnsi="Arial" w:cs="Arial"/>
          <w:sz w:val="22"/>
          <w:szCs w:val="22"/>
        </w:rPr>
        <w:t>ui</w:t>
      </w:r>
      <w:r w:rsidRPr="00615B5C">
        <w:rPr>
          <w:rFonts w:ascii="Arial" w:eastAsia="Arial Narrow" w:hAnsi="Arial" w:cs="Arial"/>
          <w:sz w:val="22"/>
          <w:szCs w:val="22"/>
        </w:rPr>
        <w:t xml:space="preserve"> de procedur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civil</w:t>
      </w:r>
      <w:r w:rsidR="00E94FBA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, precum </w:t>
      </w:r>
      <w:r w:rsidR="00E94FBA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>i cele prev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zute </w:t>
      </w:r>
      <w:r w:rsidR="00FA04D4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 legile speciale.</w:t>
      </w:r>
    </w:p>
    <w:p w14:paraId="5272BCD2" w14:textId="1CFFF843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7</w:t>
      </w:r>
      <w:r w:rsidRPr="00615B5C">
        <w:rPr>
          <w:rFonts w:ascii="Arial" w:eastAsia="Arial Narrow" w:hAnsi="Arial" w:cs="Arial"/>
          <w:b/>
          <w:sz w:val="22"/>
          <w:szCs w:val="22"/>
        </w:rPr>
        <w:t>.2.</w:t>
      </w:r>
      <w:r w:rsidRPr="00615B5C">
        <w:rPr>
          <w:rFonts w:ascii="Arial" w:eastAsia="Arial Narrow" w:hAnsi="Arial" w:cs="Arial"/>
          <w:sz w:val="22"/>
          <w:szCs w:val="22"/>
        </w:rPr>
        <w:t xml:space="preserve">  </w:t>
      </w:r>
      <w:r w:rsidR="00FA04D4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 xml:space="preserve">n cazul </w:t>
      </w:r>
      <w:r w:rsidR="00FA04D4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 care nu se ajunge la o solu</w:t>
      </w:r>
      <w:r w:rsidR="00FA04D4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ie pe cale amiabil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, litigiul va fi dedus spre solu</w:t>
      </w:r>
      <w:r w:rsidR="00FA04D4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ionare instan</w:t>
      </w:r>
      <w:r w:rsidR="00FA04D4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elor judec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tore</w:t>
      </w:r>
      <w:r w:rsidR="00FA04D4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 xml:space="preserve">ti competente de la sediul </w:t>
      </w:r>
      <w:r w:rsidRPr="00FA04D4">
        <w:rPr>
          <w:rFonts w:ascii="Arial" w:eastAsia="Arial Narrow" w:hAnsi="Arial" w:cs="Arial"/>
          <w:b/>
          <w:bCs/>
          <w:sz w:val="22"/>
          <w:szCs w:val="22"/>
        </w:rPr>
        <w:t>BENEFICIARULUI</w:t>
      </w:r>
      <w:r w:rsidRPr="00615B5C">
        <w:rPr>
          <w:rFonts w:ascii="Arial" w:eastAsia="Arial Narrow" w:hAnsi="Arial" w:cs="Arial"/>
          <w:sz w:val="22"/>
          <w:szCs w:val="22"/>
        </w:rPr>
        <w:t xml:space="preserve"> Sponsoriz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rii .</w:t>
      </w:r>
    </w:p>
    <w:p w14:paraId="16C2A16E" w14:textId="4DF133CD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7</w:t>
      </w:r>
      <w:r w:rsidRPr="00615B5C">
        <w:rPr>
          <w:rFonts w:ascii="Arial" w:eastAsia="Arial Narrow" w:hAnsi="Arial" w:cs="Arial"/>
          <w:b/>
          <w:sz w:val="22"/>
          <w:szCs w:val="22"/>
        </w:rPr>
        <w:t>.3.</w:t>
      </w:r>
      <w:r w:rsidRPr="00615B5C">
        <w:rPr>
          <w:rFonts w:ascii="Arial" w:eastAsia="Arial Narrow" w:hAnsi="Arial" w:cs="Arial"/>
          <w:sz w:val="22"/>
          <w:szCs w:val="22"/>
        </w:rPr>
        <w:t xml:space="preserve">  Modific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rile, complet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rile sau ad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ugirile prezentului contract, sub sanc</w:t>
      </w:r>
      <w:r w:rsidR="00FA04D4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iunea nulit</w:t>
      </w:r>
      <w:r w:rsidR="00FA04D4">
        <w:rPr>
          <w:rFonts w:ascii="Arial" w:eastAsia="Arial Narrow" w:hAnsi="Arial" w:cs="Arial"/>
          <w:sz w:val="22"/>
          <w:szCs w:val="22"/>
        </w:rPr>
        <w:t>ăț</w:t>
      </w:r>
      <w:r w:rsidRPr="00615B5C">
        <w:rPr>
          <w:rFonts w:ascii="Arial" w:eastAsia="Arial Narrow" w:hAnsi="Arial" w:cs="Arial"/>
          <w:sz w:val="22"/>
          <w:szCs w:val="22"/>
        </w:rPr>
        <w:t>ii absolute se vor face doar prin intermediul unui act adi</w:t>
      </w:r>
      <w:r w:rsidR="00FA04D4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ional.</w:t>
      </w:r>
    </w:p>
    <w:p w14:paraId="43B7A3F8" w14:textId="6595F896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7</w:t>
      </w:r>
      <w:r w:rsidRPr="00615B5C">
        <w:rPr>
          <w:rFonts w:ascii="Arial" w:eastAsia="Arial Narrow" w:hAnsi="Arial" w:cs="Arial"/>
          <w:b/>
          <w:sz w:val="22"/>
          <w:szCs w:val="22"/>
        </w:rPr>
        <w:t>.4.</w:t>
      </w:r>
      <w:r w:rsidRPr="00615B5C">
        <w:rPr>
          <w:rFonts w:ascii="Arial" w:eastAsia="Arial Narrow" w:hAnsi="Arial" w:cs="Arial"/>
          <w:sz w:val="22"/>
          <w:szCs w:val="22"/>
        </w:rPr>
        <w:t xml:space="preserve">  Prezentul contract </w:t>
      </w:r>
      <w:r w:rsidR="00FA04D4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nl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tur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orice </w:t>
      </w:r>
      <w:r w:rsidR="00FA04D4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</w:t>
      </w:r>
      <w:r w:rsidR="00FA04D4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elegere anterioar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, precum </w:t>
      </w:r>
      <w:r w:rsidR="00FA04D4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 xml:space="preserve">i orice </w:t>
      </w:r>
      <w:r w:rsidR="00FA04D4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</w:t>
      </w:r>
      <w:r w:rsidR="00FA04D4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elegere ulterioar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ce ar interveni </w:t>
      </w:r>
      <w:r w:rsidR="00FA04D4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ntre p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>r</w:t>
      </w:r>
      <w:r w:rsidR="00FA04D4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 xml:space="preserve">i, </w:t>
      </w:r>
      <w:r w:rsidR="00FA04D4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>i care nu este consemnat</w:t>
      </w:r>
      <w:r w:rsidR="00FA04D4">
        <w:rPr>
          <w:rFonts w:ascii="Arial" w:eastAsia="Arial Narrow" w:hAnsi="Arial" w:cs="Arial"/>
          <w:sz w:val="22"/>
          <w:szCs w:val="22"/>
        </w:rPr>
        <w:t>ă</w:t>
      </w:r>
      <w:r w:rsidRPr="00615B5C">
        <w:rPr>
          <w:rFonts w:ascii="Arial" w:eastAsia="Arial Narrow" w:hAnsi="Arial" w:cs="Arial"/>
          <w:sz w:val="22"/>
          <w:szCs w:val="22"/>
        </w:rPr>
        <w:t xml:space="preserve"> </w:t>
      </w:r>
      <w:r w:rsidR="00FA04D4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>n cadrul unui act adi</w:t>
      </w:r>
      <w:r w:rsidR="00FA04D4">
        <w:rPr>
          <w:rFonts w:ascii="Arial" w:eastAsia="Arial Narrow" w:hAnsi="Arial" w:cs="Arial"/>
          <w:sz w:val="22"/>
          <w:szCs w:val="22"/>
        </w:rPr>
        <w:t>ț</w:t>
      </w:r>
      <w:r w:rsidRPr="00615B5C">
        <w:rPr>
          <w:rFonts w:ascii="Arial" w:eastAsia="Arial Narrow" w:hAnsi="Arial" w:cs="Arial"/>
          <w:sz w:val="22"/>
          <w:szCs w:val="22"/>
        </w:rPr>
        <w:t>ional la prezentul contract.</w:t>
      </w:r>
    </w:p>
    <w:p w14:paraId="771A44F8" w14:textId="41DBD4F8" w:rsidR="00766D0E" w:rsidRPr="00615B5C" w:rsidRDefault="00FA04D4" w:rsidP="00766D0E">
      <w:pPr>
        <w:jc w:val="both"/>
        <w:rPr>
          <w:rFonts w:ascii="Arial" w:eastAsia="Arial Narrow" w:hAnsi="Arial" w:cs="Arial"/>
          <w:sz w:val="22"/>
          <w:szCs w:val="22"/>
        </w:rPr>
      </w:pPr>
      <w:r w:rsidRPr="00FA04D4">
        <w:rPr>
          <w:rFonts w:ascii="Arial" w:eastAsia="Arial Narrow" w:hAnsi="Arial" w:cs="Arial"/>
          <w:b/>
          <w:bCs/>
          <w:sz w:val="22"/>
          <w:szCs w:val="22"/>
        </w:rPr>
        <w:t>7.5.</w:t>
      </w:r>
      <w:r>
        <w:rPr>
          <w:rFonts w:ascii="Arial" w:eastAsia="Arial Narrow" w:hAnsi="Arial" w:cs="Arial"/>
          <w:sz w:val="22"/>
          <w:szCs w:val="22"/>
        </w:rPr>
        <w:t xml:space="preserve"> P</w:t>
      </w:r>
      <w:r w:rsidR="00766D0E" w:rsidRPr="00615B5C">
        <w:rPr>
          <w:rFonts w:ascii="Arial" w:eastAsia="Arial Narrow" w:hAnsi="Arial" w:cs="Arial"/>
          <w:sz w:val="22"/>
          <w:szCs w:val="22"/>
        </w:rPr>
        <w:t xml:space="preserve">rezentul contract a fost </w:t>
      </w:r>
      <w:r>
        <w:rPr>
          <w:rFonts w:ascii="Arial" w:eastAsia="Arial Narrow" w:hAnsi="Arial" w:cs="Arial"/>
          <w:sz w:val="22"/>
          <w:szCs w:val="22"/>
        </w:rPr>
        <w:t>î</w:t>
      </w:r>
      <w:r w:rsidR="00766D0E" w:rsidRPr="00615B5C">
        <w:rPr>
          <w:rFonts w:ascii="Arial" w:eastAsia="Arial Narrow" w:hAnsi="Arial" w:cs="Arial"/>
          <w:sz w:val="22"/>
          <w:szCs w:val="22"/>
        </w:rPr>
        <w:t>ncheiat la data prevazut</w:t>
      </w:r>
      <w:r>
        <w:rPr>
          <w:rFonts w:ascii="Arial" w:eastAsia="Arial Narrow" w:hAnsi="Arial" w:cs="Arial"/>
          <w:sz w:val="22"/>
          <w:szCs w:val="22"/>
        </w:rPr>
        <w:t>ă</w:t>
      </w:r>
      <w:r w:rsidR="00766D0E" w:rsidRPr="00615B5C">
        <w:rPr>
          <w:rFonts w:ascii="Arial" w:eastAsia="Arial Narrow" w:hAnsi="Arial" w:cs="Arial"/>
          <w:sz w:val="22"/>
          <w:szCs w:val="22"/>
        </w:rPr>
        <w:t xml:space="preserve"> mai sus, </w:t>
      </w:r>
      <w:r>
        <w:rPr>
          <w:rFonts w:ascii="Arial" w:eastAsia="Arial Narrow" w:hAnsi="Arial" w:cs="Arial"/>
          <w:sz w:val="22"/>
          <w:szCs w:val="22"/>
        </w:rPr>
        <w:t>î</w:t>
      </w:r>
      <w:r w:rsidR="00766D0E" w:rsidRPr="00615B5C">
        <w:rPr>
          <w:rFonts w:ascii="Arial" w:eastAsia="Arial Narrow" w:hAnsi="Arial" w:cs="Arial"/>
          <w:sz w:val="22"/>
          <w:szCs w:val="22"/>
        </w:rPr>
        <w:t>n dou</w:t>
      </w:r>
      <w:r>
        <w:rPr>
          <w:rFonts w:ascii="Arial" w:eastAsia="Arial Narrow" w:hAnsi="Arial" w:cs="Arial"/>
          <w:sz w:val="22"/>
          <w:szCs w:val="22"/>
        </w:rPr>
        <w:t>ă</w:t>
      </w:r>
      <w:r w:rsidR="00766D0E" w:rsidRPr="00615B5C">
        <w:rPr>
          <w:rFonts w:ascii="Arial" w:eastAsia="Arial Narrow" w:hAnsi="Arial" w:cs="Arial"/>
          <w:sz w:val="22"/>
          <w:szCs w:val="22"/>
        </w:rPr>
        <w:t xml:space="preserve"> exemplare, c</w:t>
      </w:r>
      <w:r>
        <w:rPr>
          <w:rFonts w:ascii="Arial" w:eastAsia="Arial Narrow" w:hAnsi="Arial" w:cs="Arial"/>
          <w:sz w:val="22"/>
          <w:szCs w:val="22"/>
        </w:rPr>
        <w:t>â</w:t>
      </w:r>
      <w:r w:rsidR="00766D0E" w:rsidRPr="00615B5C">
        <w:rPr>
          <w:rFonts w:ascii="Arial" w:eastAsia="Arial Narrow" w:hAnsi="Arial" w:cs="Arial"/>
          <w:sz w:val="22"/>
          <w:szCs w:val="22"/>
        </w:rPr>
        <w:t xml:space="preserve">te unul pentru fiecare parte, cu respectarea prevederilor Legii 32/1994 </w:t>
      </w:r>
      <w:r>
        <w:rPr>
          <w:rFonts w:ascii="Arial" w:eastAsia="Arial Narrow" w:hAnsi="Arial" w:cs="Arial"/>
          <w:sz w:val="22"/>
          <w:szCs w:val="22"/>
        </w:rPr>
        <w:t>ș</w:t>
      </w:r>
      <w:r w:rsidR="00766D0E" w:rsidRPr="00615B5C">
        <w:rPr>
          <w:rFonts w:ascii="Arial" w:eastAsia="Arial Narrow" w:hAnsi="Arial" w:cs="Arial"/>
          <w:sz w:val="22"/>
          <w:szCs w:val="22"/>
        </w:rPr>
        <w:t>i a Codului Fiscal.</w:t>
      </w:r>
    </w:p>
    <w:p w14:paraId="45D4E32B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131BB2E1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28AA1571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20055044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06E50DBC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1C4C8E49" w14:textId="77777777" w:rsidR="00766D0E" w:rsidRPr="00615B5C" w:rsidRDefault="00766D0E" w:rsidP="00766D0E">
      <w:pPr>
        <w:jc w:val="both"/>
        <w:rPr>
          <w:rFonts w:ascii="Arial" w:eastAsia="Arial Narrow" w:hAnsi="Arial" w:cs="Arial"/>
          <w:sz w:val="22"/>
          <w:szCs w:val="22"/>
        </w:rPr>
      </w:pPr>
    </w:p>
    <w:p w14:paraId="3FFB47B5" w14:textId="6C01A232" w:rsidR="00766D0E" w:rsidRPr="00615B5C" w:rsidRDefault="00766D0E" w:rsidP="00766D0E">
      <w:pPr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sz w:val="22"/>
          <w:szCs w:val="22"/>
        </w:rPr>
        <w:t xml:space="preserve">        Pentru </w:t>
      </w:r>
      <w:r w:rsidR="00FA04D4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 xml:space="preserve">i </w:t>
      </w:r>
      <w:r w:rsidR="00FA04D4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 xml:space="preserve">n numele                                                            Pentru </w:t>
      </w:r>
      <w:r w:rsidR="00FA04D4">
        <w:rPr>
          <w:rFonts w:ascii="Arial" w:eastAsia="Arial Narrow" w:hAnsi="Arial" w:cs="Arial"/>
          <w:sz w:val="22"/>
          <w:szCs w:val="22"/>
        </w:rPr>
        <w:t>ș</w:t>
      </w:r>
      <w:r w:rsidRPr="00615B5C">
        <w:rPr>
          <w:rFonts w:ascii="Arial" w:eastAsia="Arial Narrow" w:hAnsi="Arial" w:cs="Arial"/>
          <w:sz w:val="22"/>
          <w:szCs w:val="22"/>
        </w:rPr>
        <w:t xml:space="preserve">i </w:t>
      </w:r>
      <w:r w:rsidR="00FA04D4">
        <w:rPr>
          <w:rFonts w:ascii="Arial" w:eastAsia="Arial Narrow" w:hAnsi="Arial" w:cs="Arial"/>
          <w:sz w:val="22"/>
          <w:szCs w:val="22"/>
        </w:rPr>
        <w:t>î</w:t>
      </w:r>
      <w:r w:rsidRPr="00615B5C">
        <w:rPr>
          <w:rFonts w:ascii="Arial" w:eastAsia="Arial Narrow" w:hAnsi="Arial" w:cs="Arial"/>
          <w:sz w:val="22"/>
          <w:szCs w:val="22"/>
        </w:rPr>
        <w:t xml:space="preserve">n numele </w:t>
      </w:r>
    </w:p>
    <w:p w14:paraId="25FAC5A5" w14:textId="77777777" w:rsidR="00766D0E" w:rsidRPr="00615B5C" w:rsidRDefault="00766D0E" w:rsidP="00766D0E">
      <w:pPr>
        <w:rPr>
          <w:rFonts w:ascii="Arial" w:eastAsia="Arial Narrow" w:hAnsi="Arial" w:cs="Arial"/>
          <w:sz w:val="22"/>
          <w:szCs w:val="22"/>
        </w:rPr>
      </w:pPr>
    </w:p>
    <w:p w14:paraId="207D0B15" w14:textId="3B5BBA6D" w:rsidR="00766D0E" w:rsidRPr="00615B5C" w:rsidRDefault="00766D0E" w:rsidP="00766D0E">
      <w:pPr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 xml:space="preserve">          SPONSORULUI</w:t>
      </w:r>
      <w:r w:rsidRPr="00615B5C">
        <w:rPr>
          <w:rFonts w:ascii="Arial" w:eastAsia="Arial Narrow" w:hAnsi="Arial" w:cs="Arial"/>
          <w:sz w:val="22"/>
          <w:szCs w:val="22"/>
        </w:rPr>
        <w:t xml:space="preserve">                                               </w:t>
      </w:r>
      <w:r w:rsidRPr="00615B5C">
        <w:rPr>
          <w:rFonts w:ascii="Arial" w:eastAsia="Arial Narrow" w:hAnsi="Arial" w:cs="Arial"/>
          <w:b/>
          <w:sz w:val="22"/>
          <w:szCs w:val="22"/>
        </w:rPr>
        <w:t>BENEFICIARULUI SPONSORIZ</w:t>
      </w:r>
      <w:r w:rsidR="00FA04D4">
        <w:rPr>
          <w:rFonts w:ascii="Arial" w:eastAsia="Arial Narrow" w:hAnsi="Arial" w:cs="Arial"/>
          <w:b/>
          <w:sz w:val="22"/>
          <w:szCs w:val="22"/>
        </w:rPr>
        <w:t>Ă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RII </w:t>
      </w:r>
    </w:p>
    <w:p w14:paraId="781EEAAF" w14:textId="62595F3F" w:rsidR="00766D0E" w:rsidRPr="00615B5C" w:rsidRDefault="00766D0E" w:rsidP="00766D0E">
      <w:pPr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 xml:space="preserve"> </w:t>
      </w:r>
      <w:r>
        <w:rPr>
          <w:rFonts w:ascii="Arial" w:eastAsia="Arial Narrow" w:hAnsi="Arial" w:cs="Arial"/>
          <w:b/>
          <w:sz w:val="22"/>
          <w:szCs w:val="22"/>
        </w:rPr>
        <w:t>.....................................</w:t>
      </w:r>
      <w:r w:rsidR="00FA04D4">
        <w:rPr>
          <w:rFonts w:ascii="Arial" w:eastAsia="Arial Narrow" w:hAnsi="Arial" w:cs="Arial"/>
          <w:b/>
          <w:sz w:val="22"/>
          <w:szCs w:val="22"/>
        </w:rPr>
        <w:t>..........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                                               ASOCIA</w:t>
      </w:r>
      <w:r w:rsidR="00FA04D4">
        <w:rPr>
          <w:rFonts w:ascii="Arial" w:eastAsia="Arial Narrow" w:hAnsi="Arial" w:cs="Arial"/>
          <w:b/>
          <w:sz w:val="22"/>
          <w:szCs w:val="22"/>
        </w:rPr>
        <w:t>Ț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IA </w:t>
      </w:r>
      <w:r>
        <w:rPr>
          <w:rFonts w:ascii="Arial" w:eastAsia="Arial Narrow" w:hAnsi="Arial" w:cs="Arial"/>
          <w:b/>
          <w:sz w:val="22"/>
          <w:szCs w:val="22"/>
        </w:rPr>
        <w:t>PASTEL</w:t>
      </w:r>
    </w:p>
    <w:p w14:paraId="551E3568" w14:textId="77777777" w:rsidR="00766D0E" w:rsidRPr="00615B5C" w:rsidRDefault="00766D0E" w:rsidP="00766D0E">
      <w:pPr>
        <w:rPr>
          <w:rFonts w:ascii="Arial" w:eastAsia="Arial Narrow" w:hAnsi="Arial" w:cs="Arial"/>
          <w:sz w:val="22"/>
          <w:szCs w:val="22"/>
        </w:rPr>
      </w:pPr>
    </w:p>
    <w:p w14:paraId="02F3BE1D" w14:textId="381F6BE5" w:rsidR="00766D0E" w:rsidRPr="00615B5C" w:rsidRDefault="00766D0E" w:rsidP="00766D0E">
      <w:pPr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 xml:space="preserve">         </w:t>
      </w:r>
      <w:r>
        <w:rPr>
          <w:rFonts w:ascii="Arial" w:eastAsia="Arial Narrow" w:hAnsi="Arial" w:cs="Arial"/>
          <w:b/>
          <w:sz w:val="22"/>
          <w:szCs w:val="22"/>
        </w:rPr>
        <w:t>.............................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                                                     </w:t>
      </w:r>
      <w:r w:rsidR="00FA04D4">
        <w:rPr>
          <w:rFonts w:ascii="Arial" w:eastAsia="Arial Narrow" w:hAnsi="Arial" w:cs="Arial"/>
          <w:b/>
          <w:sz w:val="22"/>
          <w:szCs w:val="22"/>
        </w:rPr>
        <w:t xml:space="preserve"> 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   </w:t>
      </w:r>
      <w:r w:rsidR="00FA04D4">
        <w:rPr>
          <w:rFonts w:ascii="Arial" w:eastAsia="Arial Narrow" w:hAnsi="Arial" w:cs="Arial"/>
          <w:b/>
          <w:sz w:val="22"/>
          <w:szCs w:val="22"/>
        </w:rPr>
        <w:t>DIRECTOR EXECUTIV</w:t>
      </w:r>
    </w:p>
    <w:p w14:paraId="5BD0FE27" w14:textId="77777777" w:rsidR="00766D0E" w:rsidRDefault="00766D0E" w:rsidP="00766D0E">
      <w:pPr>
        <w:rPr>
          <w:rFonts w:ascii="Arial" w:eastAsia="Arial Narrow" w:hAnsi="Arial" w:cs="Arial"/>
          <w:b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</w:p>
    <w:p w14:paraId="7BB31108" w14:textId="4AC2750F" w:rsidR="00766D0E" w:rsidRPr="00615B5C" w:rsidRDefault="00766D0E" w:rsidP="00766D0E">
      <w:pPr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 xml:space="preserve">          ...........................</w:t>
      </w:r>
      <w:r w:rsidRPr="00615B5C">
        <w:rPr>
          <w:rFonts w:ascii="Arial" w:eastAsia="Arial Narrow" w:hAnsi="Arial" w:cs="Arial"/>
          <w:b/>
          <w:sz w:val="22"/>
          <w:szCs w:val="22"/>
        </w:rPr>
        <w:t xml:space="preserve">   </w:t>
      </w:r>
      <w:r w:rsidRPr="00615B5C">
        <w:rPr>
          <w:rFonts w:ascii="Arial" w:eastAsia="Arial Narrow" w:hAnsi="Arial" w:cs="Arial"/>
          <w:b/>
          <w:sz w:val="22"/>
          <w:szCs w:val="22"/>
        </w:rPr>
        <w:tab/>
        <w:t xml:space="preserve">      </w:t>
      </w:r>
      <w:r>
        <w:rPr>
          <w:rFonts w:ascii="Arial" w:eastAsia="Arial Narrow" w:hAnsi="Arial" w:cs="Arial"/>
          <w:b/>
          <w:sz w:val="22"/>
          <w:szCs w:val="22"/>
        </w:rPr>
        <w:t xml:space="preserve">                                              </w:t>
      </w:r>
      <w:r w:rsidR="00FA04D4">
        <w:rPr>
          <w:rFonts w:ascii="Arial" w:eastAsia="Arial Narrow" w:hAnsi="Arial" w:cs="Arial"/>
          <w:b/>
          <w:sz w:val="22"/>
          <w:szCs w:val="22"/>
        </w:rPr>
        <w:t>ANDREEA OPREA</w:t>
      </w:r>
    </w:p>
    <w:p w14:paraId="1FA16235" w14:textId="77777777" w:rsidR="00766D0E" w:rsidRPr="00615B5C" w:rsidRDefault="00766D0E" w:rsidP="00766D0E">
      <w:pPr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 xml:space="preserve">                                                            </w:t>
      </w:r>
    </w:p>
    <w:p w14:paraId="0D41604D" w14:textId="77777777" w:rsidR="00766D0E" w:rsidRPr="00615B5C" w:rsidRDefault="00766D0E" w:rsidP="00766D0E">
      <w:pPr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</w:p>
    <w:p w14:paraId="201823AB" w14:textId="77777777" w:rsidR="00766D0E" w:rsidRPr="00615B5C" w:rsidRDefault="00766D0E" w:rsidP="00766D0E">
      <w:pPr>
        <w:rPr>
          <w:rFonts w:ascii="Arial" w:eastAsia="Arial Narrow" w:hAnsi="Arial" w:cs="Arial"/>
          <w:sz w:val="22"/>
          <w:szCs w:val="22"/>
        </w:rPr>
      </w:pPr>
    </w:p>
    <w:p w14:paraId="3E0C3106" w14:textId="48E16740" w:rsidR="00766D0E" w:rsidRPr="00766D0E" w:rsidRDefault="00766D0E" w:rsidP="00766D0E">
      <w:pPr>
        <w:jc w:val="right"/>
        <w:rPr>
          <w:rFonts w:ascii="Arial" w:eastAsia="Arial Narrow" w:hAnsi="Arial" w:cs="Arial"/>
          <w:sz w:val="22"/>
          <w:szCs w:val="22"/>
        </w:rPr>
      </w:pP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  <w:r w:rsidRPr="00615B5C">
        <w:rPr>
          <w:rFonts w:ascii="Arial" w:eastAsia="Arial Narrow" w:hAnsi="Arial" w:cs="Arial"/>
          <w:b/>
          <w:sz w:val="22"/>
          <w:szCs w:val="22"/>
        </w:rPr>
        <w:tab/>
      </w:r>
    </w:p>
    <w:p w14:paraId="4D00EF71" w14:textId="77777777" w:rsidR="00366596" w:rsidRPr="00226403" w:rsidRDefault="00366596" w:rsidP="00C83643">
      <w:pPr>
        <w:jc w:val="both"/>
        <w:rPr>
          <w:rFonts w:ascii="Verdana" w:hAnsi="Verdana" w:cs="Open Sans"/>
          <w:color w:val="767171" w:themeColor="background2" w:themeShade="80"/>
          <w:shd w:val="clear" w:color="auto" w:fill="FFFFFF"/>
        </w:rPr>
      </w:pPr>
    </w:p>
    <w:p w14:paraId="568EFAA1" w14:textId="0CACCEA6" w:rsidR="00C83643" w:rsidRPr="00226403" w:rsidRDefault="00C83643" w:rsidP="00226403">
      <w:pPr>
        <w:jc w:val="both"/>
        <w:rPr>
          <w:rFonts w:ascii="Verdana" w:hAnsi="Verdana" w:cs="Open Sans"/>
          <w:color w:val="767171" w:themeColor="background2" w:themeShade="80"/>
          <w:shd w:val="clear" w:color="auto" w:fill="FFFFFF"/>
        </w:rPr>
      </w:pPr>
      <w:r w:rsidRPr="00226403">
        <w:rPr>
          <w:rFonts w:ascii="Verdana" w:hAnsi="Verdana" w:cs="Open Sans"/>
          <w:color w:val="767171" w:themeColor="background2" w:themeShade="80"/>
          <w:shd w:val="clear" w:color="auto" w:fill="FFFFFF"/>
        </w:rPr>
        <w:tab/>
      </w:r>
      <w:r w:rsidRPr="00226403">
        <w:rPr>
          <w:rFonts w:ascii="Verdana" w:hAnsi="Verdana" w:cs="Open Sans"/>
          <w:color w:val="767171" w:themeColor="background2" w:themeShade="80"/>
          <w:shd w:val="clear" w:color="auto" w:fill="FFFFFF"/>
        </w:rPr>
        <w:tab/>
      </w:r>
      <w:r w:rsidRPr="00226403">
        <w:rPr>
          <w:rFonts w:ascii="Verdana" w:hAnsi="Verdana" w:cs="Open Sans"/>
          <w:color w:val="767171" w:themeColor="background2" w:themeShade="80"/>
          <w:shd w:val="clear" w:color="auto" w:fill="FFFFFF"/>
        </w:rPr>
        <w:tab/>
      </w:r>
      <w:r w:rsidRPr="00226403">
        <w:rPr>
          <w:rFonts w:ascii="Verdana" w:hAnsi="Verdana" w:cs="Open Sans"/>
          <w:color w:val="767171" w:themeColor="background2" w:themeShade="80"/>
          <w:shd w:val="clear" w:color="auto" w:fill="FFFFFF"/>
        </w:rPr>
        <w:tab/>
      </w:r>
      <w:r w:rsidRPr="00226403">
        <w:rPr>
          <w:rFonts w:ascii="Verdana" w:hAnsi="Verdana" w:cs="Open Sans"/>
          <w:color w:val="767171" w:themeColor="background2" w:themeShade="80"/>
          <w:shd w:val="clear" w:color="auto" w:fill="FFFFFF"/>
        </w:rPr>
        <w:tab/>
      </w:r>
    </w:p>
    <w:sectPr w:rsidR="00C83643" w:rsidRPr="00226403" w:rsidSect="00342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88D4" w14:textId="77777777" w:rsidR="00613DDB" w:rsidRDefault="00613DDB" w:rsidP="0080443C">
      <w:r>
        <w:separator/>
      </w:r>
    </w:p>
  </w:endnote>
  <w:endnote w:type="continuationSeparator" w:id="0">
    <w:p w14:paraId="0B262738" w14:textId="77777777" w:rsidR="00613DDB" w:rsidRDefault="00613DDB" w:rsidP="0080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E8CF" w14:textId="77777777" w:rsidR="002148E9" w:rsidRDefault="00214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041E" w14:textId="16DE9E5E" w:rsidR="0080443C" w:rsidRDefault="00534662" w:rsidP="0080443C">
    <w:pPr>
      <w:pStyle w:val="Footer"/>
      <w:ind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08B338" wp14:editId="68B937E2">
              <wp:simplePos x="0" y="0"/>
              <wp:positionH relativeFrom="margin">
                <wp:posOffset>-171450</wp:posOffset>
              </wp:positionH>
              <wp:positionV relativeFrom="paragraph">
                <wp:posOffset>-501650</wp:posOffset>
              </wp:positionV>
              <wp:extent cx="4305300" cy="3238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530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74BA3" w14:textId="64BC8B72" w:rsidR="001308CF" w:rsidRPr="00534662" w:rsidRDefault="00534662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lang w:val="ro-RO"/>
                            </w:rPr>
                          </w:pPr>
                          <w:proofErr w:type="spellStart"/>
                          <w:r w:rsidRPr="0053466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>Asoci</w:t>
                          </w:r>
                          <w:r w:rsidR="002148E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>a</w:t>
                          </w:r>
                          <w:r w:rsidRPr="0053466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lang w:val="ro-RO"/>
                            </w:rPr>
                            <w:t>ția</w:t>
                          </w:r>
                          <w:proofErr w:type="spellEnd"/>
                          <w:r w:rsidRPr="0053466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lang w:val="ro-RO"/>
                            </w:rPr>
                            <w:t xml:space="preserve"> pastel </w:t>
                          </w:r>
                          <w:r w:rsidRPr="0053466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| </w:t>
                          </w:r>
                          <w:r w:rsidRPr="0053466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 xml:space="preserve">Str. </w:t>
                          </w:r>
                          <w:proofErr w:type="spellStart"/>
                          <w:r w:rsidRPr="0053466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>Ardeleni</w:t>
                          </w:r>
                          <w:proofErr w:type="spellEnd"/>
                          <w:r w:rsidRPr="0053466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 xml:space="preserve"> nr. 33, </w:t>
                          </w:r>
                          <w:proofErr w:type="spellStart"/>
                          <w:r w:rsidRPr="0053466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>Bucure</w:t>
                          </w:r>
                          <w:proofErr w:type="spellEnd"/>
                          <w:r w:rsidRPr="0053466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lang w:val="ro-RO"/>
                            </w:rPr>
                            <w:t>ști, Sector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8B3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3.5pt;margin-top:-39.5pt;width:339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" filled="f" stroked="f" strokeweight=".5pt">
              <v:textbox>
                <w:txbxContent>
                  <w:p w14:paraId="73474BA3" w14:textId="64BC8B72" w:rsidR="001308CF" w:rsidRPr="00534662" w:rsidRDefault="00534662">
                    <w:pP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lang w:val="ro-RO"/>
                      </w:rPr>
                    </w:pPr>
                    <w:proofErr w:type="spellStart"/>
                    <w:r w:rsidRPr="0053466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lang w:val="en-GB"/>
                      </w:rPr>
                      <w:t>Asoci</w:t>
                    </w:r>
                    <w:r w:rsidR="002148E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lang w:val="en-GB"/>
                      </w:rPr>
                      <w:t>a</w:t>
                    </w:r>
                    <w:r w:rsidRPr="0053466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lang w:val="ro-RO"/>
                      </w:rPr>
                      <w:t>ția</w:t>
                    </w:r>
                    <w:proofErr w:type="spellEnd"/>
                    <w:r w:rsidRPr="0053466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lang w:val="ro-RO"/>
                      </w:rPr>
                      <w:t xml:space="preserve"> pastel </w:t>
                    </w:r>
                    <w:r w:rsidRPr="0053466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| </w:t>
                    </w:r>
                    <w:r w:rsidRPr="0053466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lang w:val="en-GB"/>
                      </w:rPr>
                      <w:t xml:space="preserve">Str. </w:t>
                    </w:r>
                    <w:proofErr w:type="spellStart"/>
                    <w:r w:rsidRPr="0053466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lang w:val="en-GB"/>
                      </w:rPr>
                      <w:t>Ardeleni</w:t>
                    </w:r>
                    <w:proofErr w:type="spellEnd"/>
                    <w:r w:rsidRPr="0053466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lang w:val="en-GB"/>
                      </w:rPr>
                      <w:t xml:space="preserve"> nr. 33, </w:t>
                    </w:r>
                    <w:proofErr w:type="spellStart"/>
                    <w:r w:rsidRPr="0053466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lang w:val="en-GB"/>
                      </w:rPr>
                      <w:t>Bucure</w:t>
                    </w:r>
                    <w:proofErr w:type="spellEnd"/>
                    <w:r w:rsidRPr="0053466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lang w:val="ro-RO"/>
                      </w:rPr>
                      <w:t>ști, Sector 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34662">
      <w:rPr>
        <w:noProof/>
      </w:rPr>
      <w:drawing>
        <wp:anchor distT="0" distB="0" distL="114300" distR="114300" simplePos="0" relativeHeight="251667456" behindDoc="0" locked="0" layoutInCell="1" allowOverlap="1" wp14:anchorId="4B6D864B" wp14:editId="756E4AD2">
          <wp:simplePos x="0" y="0"/>
          <wp:positionH relativeFrom="leftMargin">
            <wp:posOffset>6343650</wp:posOffset>
          </wp:positionH>
          <wp:positionV relativeFrom="paragraph">
            <wp:posOffset>-1207135</wp:posOffset>
          </wp:positionV>
          <wp:extent cx="914400" cy="831850"/>
          <wp:effectExtent l="0" t="0" r="0" b="635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0E6C4A4A-42FF-40AB-8138-B1D1353B56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0E6C4A4A-42FF-40AB-8138-B1D1353B56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1440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4662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2D305AC" wp14:editId="719D2B6A">
              <wp:simplePos x="0" y="0"/>
              <wp:positionH relativeFrom="page">
                <wp:align>left</wp:align>
              </wp:positionH>
              <wp:positionV relativeFrom="paragraph">
                <wp:posOffset>-539751</wp:posOffset>
              </wp:positionV>
              <wp:extent cx="7562850" cy="371475"/>
              <wp:effectExtent l="0" t="0" r="0" b="9525"/>
              <wp:wrapNone/>
              <wp:docPr id="7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FAC3E080-8261-4F54-8464-016BB15649A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371475"/>
                      </a:xfrm>
                      <a:prstGeom prst="rect">
                        <a:avLst/>
                      </a:prstGeom>
                      <a:solidFill>
                        <a:srgbClr val="EF413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9A28A2" id="Rectangle 6" o:spid="_x0000_s1026" style="position:absolute;margin-left:0;margin-top:-42.5pt;width:595.5pt;height:29.25pt;z-index: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" fillcolor="#ef4130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EA88" wp14:editId="4D66D8EF">
              <wp:simplePos x="0" y="0"/>
              <wp:positionH relativeFrom="column">
                <wp:posOffset>-171450</wp:posOffset>
              </wp:positionH>
              <wp:positionV relativeFrom="paragraph">
                <wp:posOffset>-301625</wp:posOffset>
              </wp:positionV>
              <wp:extent cx="5429250" cy="1333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133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51130" w14:textId="77777777" w:rsidR="00664B89" w:rsidRPr="00664B89" w:rsidRDefault="00664B89" w:rsidP="0047336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B3EA88" id="Text Box 4" o:spid="_x0000_s1027" type="#_x0000_t202" style="position:absolute;margin-left:-13.5pt;margin-top:-23.75pt;width:427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" filled="f" stroked="f" strokeweight=".5pt">
              <v:textbox>
                <w:txbxContent>
                  <w:p w14:paraId="20B51130" w14:textId="77777777" w:rsidR="00664B89" w:rsidRPr="00664B89" w:rsidRDefault="00664B89" w:rsidP="0047336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B3A0A" w:rsidRPr="00FB3A0A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2220" w14:textId="77777777" w:rsidR="002148E9" w:rsidRDefault="00214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2A32" w14:textId="77777777" w:rsidR="00613DDB" w:rsidRDefault="00613DDB" w:rsidP="0080443C">
      <w:r>
        <w:separator/>
      </w:r>
    </w:p>
  </w:footnote>
  <w:footnote w:type="continuationSeparator" w:id="0">
    <w:p w14:paraId="0E56BC67" w14:textId="77777777" w:rsidR="00613DDB" w:rsidRDefault="00613DDB" w:rsidP="0080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D823" w14:textId="77777777" w:rsidR="002148E9" w:rsidRDefault="00214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13B2" w14:textId="4D82862E" w:rsidR="0080443C" w:rsidRDefault="0080443C" w:rsidP="0080443C">
    <w:pPr>
      <w:pStyle w:val="Header"/>
      <w:ind w:hanging="1440"/>
    </w:pPr>
  </w:p>
  <w:p w14:paraId="054A79DF" w14:textId="236271B9" w:rsidR="0080443C" w:rsidRPr="0080443C" w:rsidRDefault="00452CFB" w:rsidP="0080443C">
    <w:pPr>
      <w:pStyle w:val="Header"/>
      <w:ind w:hanging="1440"/>
    </w:pPr>
    <w:r w:rsidRPr="00534662">
      <w:rPr>
        <w:noProof/>
      </w:rPr>
      <w:drawing>
        <wp:anchor distT="0" distB="0" distL="114300" distR="114300" simplePos="0" relativeHeight="251668480" behindDoc="0" locked="0" layoutInCell="1" allowOverlap="1" wp14:anchorId="66CAD796" wp14:editId="7FA577B3">
          <wp:simplePos x="0" y="0"/>
          <wp:positionH relativeFrom="column">
            <wp:posOffset>-373380</wp:posOffset>
          </wp:positionH>
          <wp:positionV relativeFrom="paragraph">
            <wp:posOffset>103505</wp:posOffset>
          </wp:positionV>
          <wp:extent cx="2234202" cy="1257300"/>
          <wp:effectExtent l="0" t="0" r="0" b="0"/>
          <wp:wrapNone/>
          <wp:docPr id="6" name="Picture 4">
            <a:extLst xmlns:a="http://schemas.openxmlformats.org/drawingml/2006/main">
              <a:ext uri="{FF2B5EF4-FFF2-40B4-BE49-F238E27FC236}">
                <a16:creationId xmlns:a16="http://schemas.microsoft.com/office/drawing/2014/main" id="{A366C7B2-7042-4EFE-8CA8-A2D3140F59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>
                    <a:extLst>
                      <a:ext uri="{FF2B5EF4-FFF2-40B4-BE49-F238E27FC236}">
                        <a16:creationId xmlns:a16="http://schemas.microsoft.com/office/drawing/2014/main" id="{A366C7B2-7042-4EFE-8CA8-A2D3140F59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202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43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3922" w14:textId="77777777" w:rsidR="002148E9" w:rsidRDefault="002148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3C"/>
    <w:rsid w:val="000068A4"/>
    <w:rsid w:val="000C7666"/>
    <w:rsid w:val="001308CF"/>
    <w:rsid w:val="0018541C"/>
    <w:rsid w:val="002148E9"/>
    <w:rsid w:val="00226403"/>
    <w:rsid w:val="00342073"/>
    <w:rsid w:val="00366596"/>
    <w:rsid w:val="0042330B"/>
    <w:rsid w:val="00452CFB"/>
    <w:rsid w:val="00473369"/>
    <w:rsid w:val="004A0422"/>
    <w:rsid w:val="00534662"/>
    <w:rsid w:val="00613DDB"/>
    <w:rsid w:val="006401C6"/>
    <w:rsid w:val="00664B89"/>
    <w:rsid w:val="006B5052"/>
    <w:rsid w:val="0075186D"/>
    <w:rsid w:val="00766D0E"/>
    <w:rsid w:val="007D092A"/>
    <w:rsid w:val="00804227"/>
    <w:rsid w:val="0080443C"/>
    <w:rsid w:val="00847236"/>
    <w:rsid w:val="00854A0E"/>
    <w:rsid w:val="00856476"/>
    <w:rsid w:val="008E6A2C"/>
    <w:rsid w:val="009A02CA"/>
    <w:rsid w:val="00A43D16"/>
    <w:rsid w:val="00AA6E63"/>
    <w:rsid w:val="00AC79C6"/>
    <w:rsid w:val="00C36F79"/>
    <w:rsid w:val="00C83643"/>
    <w:rsid w:val="00D91F18"/>
    <w:rsid w:val="00E35E19"/>
    <w:rsid w:val="00E94FBA"/>
    <w:rsid w:val="00FA04D4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4F9A8"/>
  <w15:chartTrackingRefBased/>
  <w15:docId w15:val="{435E2115-2DBB-410A-BC97-D78D4886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43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443C"/>
  </w:style>
  <w:style w:type="paragraph" w:styleId="Footer">
    <w:name w:val="footer"/>
    <w:basedOn w:val="Normal"/>
    <w:link w:val="FooterChar"/>
    <w:uiPriority w:val="99"/>
    <w:unhideWhenUsed/>
    <w:rsid w:val="0080443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43C"/>
  </w:style>
  <w:style w:type="character" w:styleId="Hyperlink">
    <w:name w:val="Hyperlink"/>
    <w:basedOn w:val="DefaultParagraphFont"/>
    <w:uiPriority w:val="99"/>
    <w:unhideWhenUsed/>
    <w:rsid w:val="00130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asociatiapastel.r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Pastel52</dc:creator>
  <cp:keywords/>
  <dc:description/>
  <cp:lastModifiedBy>Miruna Serban</cp:lastModifiedBy>
  <cp:revision>16</cp:revision>
  <cp:lastPrinted>2018-11-27T14:49:00Z</cp:lastPrinted>
  <dcterms:created xsi:type="dcterms:W3CDTF">2018-11-28T12:31:00Z</dcterms:created>
  <dcterms:modified xsi:type="dcterms:W3CDTF">2025-01-17T11:33:00Z</dcterms:modified>
</cp:coreProperties>
</file>